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A2F63" w14:textId="77777777" w:rsidR="002D32FF" w:rsidRDefault="002D32FF">
      <w:pPr>
        <w:pStyle w:val="Title"/>
        <w:rPr>
          <w:rFonts w:ascii="garamond" w:hAnsi="garamond" w:cs="Tahoma"/>
          <w:sz w:val="40"/>
        </w:rPr>
      </w:pPr>
      <w:r>
        <w:rPr>
          <w:rFonts w:ascii="garamond" w:hAnsi="garamond" w:cs="Tahoma"/>
          <w:sz w:val="40"/>
        </w:rPr>
        <w:t>EGHS Science Class Guidelines</w:t>
      </w:r>
    </w:p>
    <w:p w14:paraId="62C8CB32" w14:textId="5DC596BD" w:rsidR="002D32FF" w:rsidRDefault="00B9493F" w:rsidP="00A70424">
      <w:pPr>
        <w:jc w:val="center"/>
        <w:rPr>
          <w:rFonts w:ascii="garamond" w:hAnsi="garamond" w:cs="Tahoma"/>
          <w:sz w:val="40"/>
        </w:rPr>
      </w:pPr>
      <w:r>
        <w:rPr>
          <w:rFonts w:ascii="garamond" w:hAnsi="garamond" w:cs="Tahoma"/>
          <w:sz w:val="40"/>
        </w:rPr>
        <w:t>Mr. Mire, 2019-2020</w:t>
      </w:r>
      <w:r w:rsidR="002D32FF">
        <w:rPr>
          <w:rFonts w:ascii="garamond" w:hAnsi="garamond" w:cs="Tahoma"/>
          <w:sz w:val="40"/>
        </w:rPr>
        <w:t xml:space="preserve"> School Year</w:t>
      </w:r>
    </w:p>
    <w:p w14:paraId="4C282786" w14:textId="77777777" w:rsidR="002D32FF" w:rsidRDefault="002D32FF">
      <w:pPr>
        <w:rPr>
          <w:rFonts w:ascii="garamond" w:hAnsi="garamond" w:cs="Tahoma"/>
          <w:sz w:val="44"/>
        </w:rPr>
      </w:pPr>
    </w:p>
    <w:p w14:paraId="3B81267B" w14:textId="77777777" w:rsidR="002D32FF" w:rsidRDefault="002D32FF">
      <w:pPr>
        <w:pStyle w:val="BodyText"/>
        <w:rPr>
          <w:rFonts w:ascii="garamond" w:hAnsi="garamond" w:cs="Tahoma"/>
        </w:rPr>
      </w:pPr>
      <w:r>
        <w:rPr>
          <w:rFonts w:ascii="garamond" w:hAnsi="garamond" w:cs="Tahoma"/>
          <w:i/>
          <w:iCs/>
          <w:u w:val="single"/>
        </w:rPr>
        <w:t>Attendance</w:t>
      </w:r>
      <w:r>
        <w:rPr>
          <w:rFonts w:ascii="garamond" w:hAnsi="garamond" w:cs="Tahoma"/>
        </w:rPr>
        <w:t>:</w:t>
      </w:r>
      <w:r>
        <w:rPr>
          <w:rFonts w:ascii="garamond" w:hAnsi="garamond" w:cs="Tahoma"/>
        </w:rPr>
        <w:tab/>
      </w:r>
      <w:r>
        <w:rPr>
          <w:rFonts w:ascii="garamond" w:hAnsi="garamond" w:cs="Tahoma"/>
        </w:rPr>
        <w:tab/>
        <w:t>Punctual daily attendance is essential for a successful learning experience.  It is the student’s responsibility to be on time to class.  The student will be responsible for finding out what assignments are missed during an absence and making up those assignments.  You may want to buddy up with someone in class and ask that they collect an additional worksheet or handout for you during your absence(s).</w:t>
      </w:r>
    </w:p>
    <w:p w14:paraId="64AE1E9D" w14:textId="77777777" w:rsidR="002D32FF" w:rsidRDefault="002D32FF">
      <w:pPr>
        <w:rPr>
          <w:rFonts w:ascii="garamond" w:hAnsi="garamond" w:cs="Tahoma"/>
          <w:sz w:val="28"/>
        </w:rPr>
      </w:pPr>
    </w:p>
    <w:p w14:paraId="06D95663" w14:textId="5F19AF96" w:rsidR="002D32FF" w:rsidRDefault="002D32FF">
      <w:pPr>
        <w:rPr>
          <w:rFonts w:ascii="garamond" w:hAnsi="garamond" w:cs="Tahoma"/>
          <w:sz w:val="28"/>
        </w:rPr>
      </w:pPr>
      <w:r>
        <w:rPr>
          <w:rFonts w:ascii="garamond" w:hAnsi="garamond" w:cs="Tahoma"/>
          <w:sz w:val="28"/>
        </w:rPr>
        <w:t xml:space="preserve">Official passes are required </w:t>
      </w:r>
      <w:r w:rsidR="00D40238">
        <w:rPr>
          <w:rFonts w:ascii="garamond" w:hAnsi="garamond" w:cs="Tahoma"/>
          <w:sz w:val="28"/>
        </w:rPr>
        <w:t>for “excused”</w:t>
      </w:r>
      <w:r>
        <w:rPr>
          <w:rFonts w:ascii="garamond" w:hAnsi="garamond" w:cs="Tahoma"/>
          <w:sz w:val="28"/>
        </w:rPr>
        <w:t xml:space="preserve"> tardy.  If a student is not in his/her seat when the bell rings, a tardy will be issued.  </w:t>
      </w:r>
      <w:r w:rsidR="00D40238">
        <w:rPr>
          <w:rFonts w:ascii="garamond" w:hAnsi="garamond" w:cs="Tahoma"/>
          <w:sz w:val="28"/>
        </w:rPr>
        <w:t xml:space="preserve">Students with an unexcused tardy will receive a </w:t>
      </w:r>
      <w:proofErr w:type="gramStart"/>
      <w:r w:rsidR="00D40238">
        <w:rPr>
          <w:rFonts w:ascii="garamond" w:hAnsi="garamond" w:cs="Tahoma"/>
          <w:sz w:val="28"/>
        </w:rPr>
        <w:t>20 minute</w:t>
      </w:r>
      <w:proofErr w:type="gramEnd"/>
      <w:r w:rsidR="00D40238">
        <w:rPr>
          <w:rFonts w:ascii="garamond" w:hAnsi="garamond" w:cs="Tahoma"/>
          <w:sz w:val="28"/>
        </w:rPr>
        <w:t xml:space="preserve"> detention</w:t>
      </w:r>
      <w:r w:rsidR="00BF4DD5">
        <w:rPr>
          <w:rFonts w:ascii="garamond" w:hAnsi="garamond" w:cs="Tahoma"/>
          <w:sz w:val="28"/>
        </w:rPr>
        <w:t xml:space="preserve"> t</w:t>
      </w:r>
      <w:r w:rsidR="00A70424">
        <w:rPr>
          <w:rFonts w:ascii="garamond" w:hAnsi="garamond" w:cs="Tahoma"/>
          <w:sz w:val="28"/>
        </w:rPr>
        <w:t>o be served after school in #136</w:t>
      </w:r>
      <w:r w:rsidR="00865AC5">
        <w:rPr>
          <w:rFonts w:ascii="garamond" w:hAnsi="garamond" w:cs="Tahoma"/>
          <w:sz w:val="28"/>
        </w:rPr>
        <w:t>.  Further c</w:t>
      </w:r>
      <w:r>
        <w:rPr>
          <w:rFonts w:ascii="garamond" w:hAnsi="garamond" w:cs="Tahoma"/>
          <w:sz w:val="28"/>
        </w:rPr>
        <w:t xml:space="preserve">onsequences for </w:t>
      </w:r>
      <w:proofErr w:type="spellStart"/>
      <w:r>
        <w:rPr>
          <w:rFonts w:ascii="garamond" w:hAnsi="garamond" w:cs="Tahoma"/>
          <w:sz w:val="28"/>
        </w:rPr>
        <w:t>tardies</w:t>
      </w:r>
      <w:proofErr w:type="spellEnd"/>
      <w:r>
        <w:rPr>
          <w:rFonts w:ascii="garamond" w:hAnsi="garamond" w:cs="Tahoma"/>
          <w:sz w:val="28"/>
        </w:rPr>
        <w:t xml:space="preserve"> will follow the EGHS Tardy Policy.  </w:t>
      </w:r>
    </w:p>
    <w:p w14:paraId="5AD3D646" w14:textId="77777777" w:rsidR="002D32FF" w:rsidRDefault="002D32FF">
      <w:pPr>
        <w:rPr>
          <w:rFonts w:ascii="garamond" w:hAnsi="garamond" w:cs="Tahoma"/>
          <w:sz w:val="28"/>
        </w:rPr>
      </w:pPr>
    </w:p>
    <w:p w14:paraId="0BD0321F" w14:textId="77777777" w:rsidR="002D32FF" w:rsidRDefault="002D32FF">
      <w:pPr>
        <w:jc w:val="center"/>
        <w:rPr>
          <w:rFonts w:ascii="garamond" w:hAnsi="garamond" w:cs="Tahoma"/>
          <w:sz w:val="28"/>
        </w:rPr>
      </w:pPr>
      <w:r>
        <w:rPr>
          <w:rFonts w:ascii="garamond" w:hAnsi="garamond" w:cs="Tahoma"/>
          <w:sz w:val="28"/>
        </w:rPr>
        <w:t xml:space="preserve">*** </w:t>
      </w:r>
      <w:proofErr w:type="gramStart"/>
      <w:r>
        <w:rPr>
          <w:rFonts w:ascii="garamond" w:hAnsi="garamond" w:cs="Tahoma"/>
          <w:sz w:val="28"/>
        </w:rPr>
        <w:t>CLASS IS DISMISSED BY THE TEACHER, NOT BY THE BELL</w:t>
      </w:r>
      <w:proofErr w:type="gramEnd"/>
      <w:r>
        <w:rPr>
          <w:rFonts w:ascii="garamond" w:hAnsi="garamond" w:cs="Tahoma"/>
          <w:sz w:val="28"/>
        </w:rPr>
        <w:t>!!!</w:t>
      </w:r>
    </w:p>
    <w:p w14:paraId="4D1F77F3" w14:textId="77777777" w:rsidR="002D32FF" w:rsidRDefault="002D32FF">
      <w:pPr>
        <w:rPr>
          <w:rFonts w:ascii="garamond" w:hAnsi="garamond" w:cs="Tahoma"/>
          <w:sz w:val="28"/>
        </w:rPr>
      </w:pPr>
    </w:p>
    <w:p w14:paraId="4B4970F4" w14:textId="6BC0EBA3" w:rsidR="002D32FF" w:rsidRDefault="00BF4DD5">
      <w:pPr>
        <w:rPr>
          <w:rFonts w:ascii="garamond" w:hAnsi="garamond" w:cs="Tahoma"/>
          <w:sz w:val="28"/>
        </w:rPr>
      </w:pPr>
      <w:r>
        <w:rPr>
          <w:rFonts w:ascii="garamond" w:hAnsi="garamond" w:cs="Tahoma"/>
          <w:sz w:val="28"/>
        </w:rPr>
        <w:t>Students who “crowd” the door p</w:t>
      </w:r>
      <w:r w:rsidR="00570115">
        <w:rPr>
          <w:rFonts w:ascii="garamond" w:hAnsi="garamond" w:cs="Tahoma"/>
          <w:sz w:val="28"/>
        </w:rPr>
        <w:t>rior to dismissal may receive</w:t>
      </w:r>
      <w:r>
        <w:rPr>
          <w:rFonts w:ascii="garamond" w:hAnsi="garamond" w:cs="Tahoma"/>
          <w:sz w:val="28"/>
        </w:rPr>
        <w:t xml:space="preserve"> a </w:t>
      </w:r>
      <w:proofErr w:type="gramStart"/>
      <w:r>
        <w:rPr>
          <w:rFonts w:ascii="garamond" w:hAnsi="garamond" w:cs="Tahoma"/>
          <w:sz w:val="28"/>
        </w:rPr>
        <w:t>20 minute</w:t>
      </w:r>
      <w:proofErr w:type="gramEnd"/>
      <w:r>
        <w:rPr>
          <w:rFonts w:ascii="garamond" w:hAnsi="garamond" w:cs="Tahoma"/>
          <w:sz w:val="28"/>
        </w:rPr>
        <w:t xml:space="preserve"> detention t</w:t>
      </w:r>
      <w:r w:rsidR="00A70424">
        <w:rPr>
          <w:rFonts w:ascii="garamond" w:hAnsi="garamond" w:cs="Tahoma"/>
          <w:sz w:val="28"/>
        </w:rPr>
        <w:t>o be served after school in #136</w:t>
      </w:r>
      <w:r>
        <w:rPr>
          <w:rFonts w:ascii="garamond" w:hAnsi="garamond" w:cs="Tahoma"/>
          <w:sz w:val="28"/>
        </w:rPr>
        <w:t>.</w:t>
      </w:r>
    </w:p>
    <w:p w14:paraId="5B7F2C03" w14:textId="77777777" w:rsidR="00BF4DD5" w:rsidRDefault="00BF4DD5">
      <w:pPr>
        <w:rPr>
          <w:rFonts w:ascii="garamond" w:hAnsi="garamond" w:cs="Tahoma"/>
          <w:sz w:val="28"/>
        </w:rPr>
      </w:pPr>
    </w:p>
    <w:p w14:paraId="38C85418" w14:textId="77777777" w:rsidR="002D32FF" w:rsidRDefault="002D32FF">
      <w:pPr>
        <w:rPr>
          <w:rFonts w:ascii="garamond" w:hAnsi="garamond" w:cs="Tahoma"/>
          <w:sz w:val="28"/>
        </w:rPr>
      </w:pPr>
      <w:r>
        <w:rPr>
          <w:rFonts w:ascii="garamond" w:hAnsi="garamond" w:cs="Tahoma"/>
          <w:i/>
          <w:iCs/>
          <w:sz w:val="28"/>
          <w:u w:val="single"/>
        </w:rPr>
        <w:t>Class Behavior:</w:t>
      </w:r>
      <w:r>
        <w:rPr>
          <w:rFonts w:ascii="garamond" w:hAnsi="garamond" w:cs="Tahoma"/>
          <w:sz w:val="28"/>
        </w:rPr>
        <w:tab/>
        <w:t xml:space="preserve">Students are to conduct themselves as young ladies and young gentlemen when in or near the classroom.  </w:t>
      </w:r>
      <w:r>
        <w:rPr>
          <w:rFonts w:ascii="garamond" w:hAnsi="garamond" w:cs="Tahoma"/>
          <w:i/>
          <w:iCs/>
          <w:sz w:val="28"/>
        </w:rPr>
        <w:t xml:space="preserve">Causing a disturbance during class, </w:t>
      </w:r>
      <w:proofErr w:type="gramStart"/>
      <w:r>
        <w:rPr>
          <w:rFonts w:ascii="garamond" w:hAnsi="garamond" w:cs="Tahoma"/>
          <w:i/>
          <w:iCs/>
          <w:sz w:val="28"/>
        </w:rPr>
        <w:t>failure to use class time to accomplish assignments or tasks, or being uncooperative</w:t>
      </w:r>
      <w:r w:rsidR="00BF4DD5">
        <w:rPr>
          <w:rFonts w:ascii="garamond" w:hAnsi="garamond" w:cs="Tahoma"/>
          <w:i/>
          <w:iCs/>
          <w:sz w:val="28"/>
        </w:rPr>
        <w:t xml:space="preserve"> or disrespectful</w:t>
      </w:r>
      <w:r>
        <w:rPr>
          <w:rFonts w:ascii="garamond" w:hAnsi="garamond" w:cs="Tahoma"/>
          <w:i/>
          <w:iCs/>
          <w:sz w:val="28"/>
        </w:rPr>
        <w:t xml:space="preserve"> are</w:t>
      </w:r>
      <w:proofErr w:type="gramEnd"/>
      <w:r>
        <w:rPr>
          <w:rFonts w:ascii="garamond" w:hAnsi="garamond" w:cs="Tahoma"/>
          <w:i/>
          <w:iCs/>
          <w:sz w:val="28"/>
        </w:rPr>
        <w:t xml:space="preserve"> examples of inappropriate behaviors</w:t>
      </w:r>
      <w:r>
        <w:rPr>
          <w:rFonts w:ascii="garamond" w:hAnsi="garamond" w:cs="Tahoma"/>
          <w:sz w:val="28"/>
        </w:rPr>
        <w:t xml:space="preserve">.  Students are expected to follow the EGHS Student Management Manual.  </w:t>
      </w:r>
    </w:p>
    <w:p w14:paraId="1AA5469D" w14:textId="77777777" w:rsidR="002D32FF" w:rsidRDefault="002D32FF">
      <w:pPr>
        <w:rPr>
          <w:rFonts w:ascii="garamond" w:hAnsi="garamond" w:cs="Tahoma"/>
          <w:sz w:val="28"/>
        </w:rPr>
      </w:pPr>
    </w:p>
    <w:p w14:paraId="5192B4B9" w14:textId="0F96BBD7" w:rsidR="002D32FF" w:rsidRDefault="002D32FF">
      <w:pPr>
        <w:rPr>
          <w:rFonts w:ascii="garamond" w:hAnsi="garamond" w:cs="Tahoma"/>
          <w:sz w:val="28"/>
        </w:rPr>
      </w:pPr>
      <w:r>
        <w:rPr>
          <w:rFonts w:ascii="garamond" w:hAnsi="garamond" w:cs="Tahoma"/>
          <w:sz w:val="28"/>
        </w:rPr>
        <w:t xml:space="preserve">Cell phones </w:t>
      </w:r>
      <w:r w:rsidR="00570115">
        <w:rPr>
          <w:rFonts w:ascii="garamond" w:hAnsi="garamond" w:cs="Tahoma"/>
          <w:sz w:val="28"/>
        </w:rPr>
        <w:t>should</w:t>
      </w:r>
      <w:r>
        <w:rPr>
          <w:rFonts w:ascii="garamond" w:hAnsi="garamond" w:cs="Tahoma"/>
          <w:sz w:val="28"/>
        </w:rPr>
        <w:t xml:space="preserve"> be </w:t>
      </w:r>
      <w:r w:rsidR="007A088B">
        <w:rPr>
          <w:rFonts w:ascii="garamond" w:hAnsi="garamond" w:cs="Tahoma"/>
          <w:sz w:val="28"/>
        </w:rPr>
        <w:t>muted</w:t>
      </w:r>
      <w:r>
        <w:rPr>
          <w:rFonts w:ascii="garamond" w:hAnsi="garamond" w:cs="Tahoma"/>
          <w:sz w:val="28"/>
        </w:rPr>
        <w:t xml:space="preserve"> during the class period, and backpacks/purses will be placed on the ground, </w:t>
      </w:r>
      <w:r w:rsidRPr="00570115">
        <w:rPr>
          <w:rFonts w:ascii="garamond" w:hAnsi="garamond" w:cs="Tahoma"/>
          <w:sz w:val="28"/>
          <w:u w:val="single"/>
        </w:rPr>
        <w:t>not on the desk</w:t>
      </w:r>
      <w:r>
        <w:rPr>
          <w:rFonts w:ascii="garamond" w:hAnsi="garamond" w:cs="Tahoma"/>
          <w:sz w:val="28"/>
        </w:rPr>
        <w:t xml:space="preserve">.  If a student chooses to use an electronic device for any </w:t>
      </w:r>
      <w:r w:rsidR="00F835E7" w:rsidRPr="00570115">
        <w:rPr>
          <w:rFonts w:ascii="garamond" w:hAnsi="garamond" w:cs="Tahoma"/>
          <w:b/>
          <w:sz w:val="28"/>
        </w:rPr>
        <w:t>off</w:t>
      </w:r>
      <w:r w:rsidR="00F835E7">
        <w:rPr>
          <w:rFonts w:ascii="garamond" w:hAnsi="garamond" w:cs="Tahoma"/>
          <w:sz w:val="28"/>
        </w:rPr>
        <w:t>-</w:t>
      </w:r>
      <w:r w:rsidR="00F835E7" w:rsidRPr="00570115">
        <w:rPr>
          <w:rFonts w:ascii="garamond" w:hAnsi="garamond" w:cs="Tahoma"/>
          <w:b/>
          <w:sz w:val="28"/>
        </w:rPr>
        <w:t>task</w:t>
      </w:r>
      <w:r w:rsidR="00F835E7">
        <w:rPr>
          <w:rFonts w:ascii="garamond" w:hAnsi="garamond" w:cs="Tahoma"/>
          <w:sz w:val="28"/>
        </w:rPr>
        <w:t xml:space="preserve"> </w:t>
      </w:r>
      <w:r>
        <w:rPr>
          <w:rFonts w:ascii="garamond" w:hAnsi="garamond" w:cs="Tahoma"/>
          <w:sz w:val="28"/>
        </w:rPr>
        <w:t>purpose, witho</w:t>
      </w:r>
      <w:r w:rsidR="00F835E7">
        <w:rPr>
          <w:rFonts w:ascii="garamond" w:hAnsi="garamond" w:cs="Tahoma"/>
          <w:sz w:val="28"/>
        </w:rPr>
        <w:t xml:space="preserve">ut specific permission, </w:t>
      </w:r>
      <w:r>
        <w:rPr>
          <w:rFonts w:ascii="garamond" w:hAnsi="garamond" w:cs="Tahoma"/>
          <w:sz w:val="28"/>
        </w:rPr>
        <w:t>school administration</w:t>
      </w:r>
      <w:r w:rsidR="00F835E7">
        <w:rPr>
          <w:rFonts w:ascii="garamond" w:hAnsi="garamond" w:cs="Tahoma"/>
          <w:sz w:val="28"/>
        </w:rPr>
        <w:t xml:space="preserve"> will be notified</w:t>
      </w:r>
      <w:r>
        <w:rPr>
          <w:rFonts w:ascii="garamond" w:hAnsi="garamond" w:cs="Tahoma"/>
          <w:sz w:val="28"/>
        </w:rPr>
        <w:t>.</w:t>
      </w:r>
      <w:r w:rsidR="00F835E7">
        <w:rPr>
          <w:rFonts w:ascii="garamond" w:hAnsi="garamond" w:cs="Tahoma"/>
          <w:sz w:val="28"/>
        </w:rPr>
        <w:t xml:space="preserve">  This action may result in additional filters being placed on your device (</w:t>
      </w:r>
      <w:proofErr w:type="spellStart"/>
      <w:r w:rsidR="00F835E7">
        <w:rPr>
          <w:rFonts w:ascii="garamond" w:hAnsi="garamond" w:cs="Tahoma"/>
          <w:sz w:val="28"/>
        </w:rPr>
        <w:t>chromebook</w:t>
      </w:r>
      <w:proofErr w:type="spellEnd"/>
      <w:r w:rsidR="00F835E7">
        <w:rPr>
          <w:rFonts w:ascii="garamond" w:hAnsi="garamond" w:cs="Tahoma"/>
          <w:sz w:val="28"/>
        </w:rPr>
        <w:t>) or confiscated (phone).</w:t>
      </w:r>
    </w:p>
    <w:p w14:paraId="41E33D94" w14:textId="77777777" w:rsidR="007A088B" w:rsidRDefault="007A088B">
      <w:pPr>
        <w:rPr>
          <w:rFonts w:ascii="garamond" w:hAnsi="garamond" w:cs="Tahoma"/>
          <w:sz w:val="28"/>
        </w:rPr>
      </w:pPr>
    </w:p>
    <w:p w14:paraId="0DD22ED4" w14:textId="77777777" w:rsidR="00016A22" w:rsidRDefault="007A088B">
      <w:pPr>
        <w:rPr>
          <w:rFonts w:ascii="garamond" w:hAnsi="garamond" w:cs="Tahoma"/>
          <w:sz w:val="28"/>
        </w:rPr>
      </w:pPr>
      <w:r>
        <w:rPr>
          <w:rFonts w:ascii="garamond" w:hAnsi="garamond" w:cs="Tahoma"/>
          <w:sz w:val="28"/>
        </w:rPr>
        <w:t>Dismissal from school:</w:t>
      </w:r>
      <w:r>
        <w:rPr>
          <w:rFonts w:ascii="garamond" w:hAnsi="garamond" w:cs="Tahoma"/>
          <w:sz w:val="28"/>
        </w:rPr>
        <w:tab/>
        <w:t>in order to leave class for the remainder of the period (dentist, doct</w:t>
      </w:r>
      <w:r w:rsidR="00570115">
        <w:rPr>
          <w:rFonts w:ascii="garamond" w:hAnsi="garamond" w:cs="Tahoma"/>
          <w:sz w:val="28"/>
        </w:rPr>
        <w:t>or, etc.), students will need to</w:t>
      </w:r>
      <w:r w:rsidR="00016A22">
        <w:rPr>
          <w:rFonts w:ascii="garamond" w:hAnsi="garamond" w:cs="Tahoma"/>
          <w:sz w:val="28"/>
        </w:rPr>
        <w:t>:</w:t>
      </w:r>
    </w:p>
    <w:p w14:paraId="2BC34250" w14:textId="60C37079" w:rsidR="00016A22" w:rsidRPr="00016A22" w:rsidRDefault="00016A22" w:rsidP="00016A22">
      <w:pPr>
        <w:pStyle w:val="ListParagraph"/>
        <w:numPr>
          <w:ilvl w:val="0"/>
          <w:numId w:val="5"/>
        </w:numPr>
        <w:rPr>
          <w:rFonts w:ascii="garamond" w:hAnsi="garamond" w:cs="Tahoma"/>
          <w:sz w:val="28"/>
        </w:rPr>
      </w:pPr>
      <w:proofErr w:type="gramStart"/>
      <w:r w:rsidRPr="00016A22">
        <w:rPr>
          <w:rFonts w:ascii="garamond" w:hAnsi="garamond" w:cs="Tahoma"/>
          <w:sz w:val="28"/>
        </w:rPr>
        <w:t>show</w:t>
      </w:r>
      <w:proofErr w:type="gramEnd"/>
      <w:r w:rsidRPr="00016A22">
        <w:rPr>
          <w:rFonts w:ascii="garamond" w:hAnsi="garamond" w:cs="Tahoma"/>
          <w:sz w:val="28"/>
        </w:rPr>
        <w:t xml:space="preserve"> a dismissal note to the teacher (for a known event/appointment), or </w:t>
      </w:r>
    </w:p>
    <w:p w14:paraId="042C062F" w14:textId="7CD3B493" w:rsidR="002D32FF" w:rsidRPr="00016A22" w:rsidRDefault="00570115" w:rsidP="00016A22">
      <w:pPr>
        <w:pStyle w:val="ListParagraph"/>
        <w:numPr>
          <w:ilvl w:val="0"/>
          <w:numId w:val="5"/>
        </w:numPr>
        <w:rPr>
          <w:rFonts w:ascii="garamond" w:hAnsi="garamond" w:cs="Tahoma"/>
          <w:sz w:val="28"/>
        </w:rPr>
      </w:pPr>
      <w:proofErr w:type="gramStart"/>
      <w:r w:rsidRPr="00016A22">
        <w:rPr>
          <w:rFonts w:ascii="garamond" w:hAnsi="garamond" w:cs="Tahoma"/>
          <w:sz w:val="28"/>
        </w:rPr>
        <w:t>be</w:t>
      </w:r>
      <w:proofErr w:type="gramEnd"/>
      <w:r w:rsidRPr="00016A22">
        <w:rPr>
          <w:rFonts w:ascii="garamond" w:hAnsi="garamond" w:cs="Tahoma"/>
          <w:sz w:val="28"/>
        </w:rPr>
        <w:t xml:space="preserve"> dismissed by the front office</w:t>
      </w:r>
      <w:r w:rsidR="00016A22" w:rsidRPr="00016A22">
        <w:rPr>
          <w:rFonts w:ascii="garamond" w:hAnsi="garamond" w:cs="Tahoma"/>
          <w:sz w:val="28"/>
        </w:rPr>
        <w:t xml:space="preserve"> (if in case of emergency)</w:t>
      </w:r>
      <w:r w:rsidRPr="00016A22">
        <w:rPr>
          <w:rFonts w:ascii="garamond" w:hAnsi="garamond" w:cs="Tahoma"/>
          <w:sz w:val="28"/>
        </w:rPr>
        <w:t>.  Students will then sign out at the front office before leaving school.</w:t>
      </w:r>
    </w:p>
    <w:p w14:paraId="0C067DB0" w14:textId="77777777" w:rsidR="001E6AD4" w:rsidRDefault="001E6AD4" w:rsidP="00FF2392">
      <w:pPr>
        <w:ind w:left="2160" w:hanging="2160"/>
        <w:rPr>
          <w:rFonts w:ascii="garamond" w:hAnsi="garamond" w:cs="Tahoma"/>
          <w:i/>
          <w:iCs/>
          <w:sz w:val="28"/>
          <w:u w:val="single"/>
        </w:rPr>
      </w:pPr>
    </w:p>
    <w:p w14:paraId="61CF9A2F" w14:textId="2ED73CB5" w:rsidR="001E6AD4" w:rsidRDefault="001E6AD4" w:rsidP="000A3353">
      <w:pPr>
        <w:ind w:left="2160" w:hanging="2160"/>
        <w:rPr>
          <w:rFonts w:ascii="garamond" w:hAnsi="garamond" w:cs="Tahoma"/>
          <w:i/>
          <w:iCs/>
          <w:sz w:val="28"/>
          <w:u w:val="single"/>
        </w:rPr>
      </w:pPr>
      <w:r>
        <w:rPr>
          <w:rFonts w:ascii="garamond" w:hAnsi="garamond" w:cs="Tahoma"/>
          <w:i/>
          <w:iCs/>
          <w:sz w:val="28"/>
          <w:u w:val="single"/>
        </w:rPr>
        <w:t>Dismissal from SDL Advisory class:</w:t>
      </w:r>
      <w:r>
        <w:rPr>
          <w:rFonts w:ascii="garamond" w:hAnsi="garamond" w:cs="Tahoma"/>
          <w:i/>
          <w:iCs/>
          <w:sz w:val="28"/>
          <w:u w:val="single"/>
        </w:rPr>
        <w:tab/>
        <w:t xml:space="preserve"> if you need to meet with Mr. Mire during Self Directed Learning, you will need to see Mire for an Advisory Pass </w:t>
      </w:r>
      <w:r>
        <w:rPr>
          <w:rFonts w:ascii="garamond" w:hAnsi="garamond" w:cs="Tahoma"/>
          <w:b/>
          <w:i/>
          <w:iCs/>
          <w:sz w:val="32"/>
          <w:szCs w:val="32"/>
          <w:u w:val="single"/>
        </w:rPr>
        <w:t>BEFORE</w:t>
      </w:r>
      <w:r>
        <w:rPr>
          <w:rFonts w:ascii="garamond" w:hAnsi="garamond" w:cs="Tahoma"/>
          <w:i/>
          <w:iCs/>
          <w:sz w:val="28"/>
          <w:u w:val="single"/>
        </w:rPr>
        <w:t xml:space="preserve"> the Self Directed Learning Advisory period begins!!!</w:t>
      </w:r>
    </w:p>
    <w:p w14:paraId="27F5FEE9" w14:textId="77777777" w:rsidR="002D32FF" w:rsidRDefault="002D32FF" w:rsidP="00FF2392">
      <w:pPr>
        <w:ind w:left="2160" w:hanging="2160"/>
        <w:rPr>
          <w:rFonts w:ascii="garamond" w:hAnsi="garamond" w:cs="Tahoma"/>
          <w:sz w:val="28"/>
        </w:rPr>
      </w:pPr>
      <w:r>
        <w:rPr>
          <w:rFonts w:ascii="garamond" w:hAnsi="garamond" w:cs="Tahoma"/>
          <w:i/>
          <w:iCs/>
          <w:sz w:val="28"/>
          <w:u w:val="single"/>
        </w:rPr>
        <w:lastRenderedPageBreak/>
        <w:t>Materials:</w:t>
      </w:r>
      <w:r w:rsidR="00FF2392">
        <w:rPr>
          <w:rFonts w:ascii="garamond" w:hAnsi="garamond" w:cs="Tahoma"/>
          <w:sz w:val="28"/>
        </w:rPr>
        <w:tab/>
      </w:r>
      <w:r>
        <w:rPr>
          <w:rFonts w:ascii="garamond" w:hAnsi="garamond" w:cs="Tahoma"/>
          <w:sz w:val="28"/>
        </w:rPr>
        <w:t>Students will arrive to class each day prepared to learn with the following items:</w:t>
      </w:r>
      <w:r>
        <w:rPr>
          <w:rFonts w:ascii="garamond" w:hAnsi="garamond" w:cs="Tahoma"/>
          <w:sz w:val="28"/>
        </w:rPr>
        <w:tab/>
      </w:r>
    </w:p>
    <w:p w14:paraId="2340EF36" w14:textId="1D40D73A" w:rsidR="002D32FF" w:rsidRDefault="002D32FF">
      <w:pPr>
        <w:rPr>
          <w:rFonts w:ascii="garamond" w:hAnsi="garamond" w:cs="Tahoma"/>
          <w:sz w:val="28"/>
        </w:rPr>
      </w:pPr>
      <w:r>
        <w:rPr>
          <w:rFonts w:ascii="garamond" w:hAnsi="garamond" w:cs="Tahoma"/>
          <w:sz w:val="28"/>
        </w:rPr>
        <w:tab/>
      </w:r>
      <w:r>
        <w:rPr>
          <w:rFonts w:ascii="garamond" w:hAnsi="garamond" w:cs="Tahoma"/>
          <w:sz w:val="28"/>
        </w:rPr>
        <w:tab/>
      </w:r>
      <w:r>
        <w:rPr>
          <w:rFonts w:ascii="garamond" w:hAnsi="garamond" w:cs="Tahoma"/>
          <w:sz w:val="28"/>
        </w:rPr>
        <w:tab/>
        <w:t>-(3) ring binder for organizing class assignments</w:t>
      </w:r>
      <w:r w:rsidR="005B01B6">
        <w:rPr>
          <w:rFonts w:ascii="garamond" w:hAnsi="garamond" w:cs="Tahoma"/>
          <w:sz w:val="28"/>
        </w:rPr>
        <w:t xml:space="preserve"> and classes</w:t>
      </w:r>
    </w:p>
    <w:p w14:paraId="0D25B7CC" w14:textId="0034C82D" w:rsidR="002D32FF" w:rsidRDefault="002D32FF">
      <w:pPr>
        <w:rPr>
          <w:rFonts w:ascii="garamond" w:hAnsi="garamond" w:cs="Tahoma"/>
          <w:sz w:val="28"/>
        </w:rPr>
      </w:pPr>
      <w:r>
        <w:rPr>
          <w:rFonts w:ascii="garamond" w:hAnsi="garamond" w:cs="Tahoma"/>
          <w:sz w:val="28"/>
        </w:rPr>
        <w:tab/>
      </w:r>
      <w:r>
        <w:rPr>
          <w:rFonts w:ascii="garamond" w:hAnsi="garamond" w:cs="Tahoma"/>
          <w:sz w:val="28"/>
        </w:rPr>
        <w:tab/>
      </w:r>
      <w:r>
        <w:rPr>
          <w:rFonts w:ascii="garamond" w:hAnsi="garamond" w:cs="Tahoma"/>
          <w:sz w:val="28"/>
        </w:rPr>
        <w:tab/>
        <w:t>-</w:t>
      </w:r>
      <w:proofErr w:type="gramStart"/>
      <w:r w:rsidR="005B01B6">
        <w:rPr>
          <w:rFonts w:ascii="garamond" w:hAnsi="garamond" w:cs="Tahoma"/>
          <w:sz w:val="28"/>
        </w:rPr>
        <w:t>basic</w:t>
      </w:r>
      <w:proofErr w:type="gramEnd"/>
      <w:r w:rsidR="005B01B6">
        <w:rPr>
          <w:rFonts w:ascii="garamond" w:hAnsi="garamond" w:cs="Tahoma"/>
          <w:sz w:val="28"/>
        </w:rPr>
        <w:t xml:space="preserve"> </w:t>
      </w:r>
      <w:r>
        <w:rPr>
          <w:rFonts w:ascii="garamond" w:hAnsi="garamond" w:cs="Tahoma"/>
          <w:sz w:val="28"/>
        </w:rPr>
        <w:t>calculator</w:t>
      </w:r>
      <w:r w:rsidR="00B9493F">
        <w:rPr>
          <w:rFonts w:ascii="garamond" w:hAnsi="garamond" w:cs="Tahoma"/>
          <w:sz w:val="28"/>
        </w:rPr>
        <w:t xml:space="preserve"> (physical science)</w:t>
      </w:r>
    </w:p>
    <w:p w14:paraId="7B08C407" w14:textId="77777777" w:rsidR="002D32FF" w:rsidRDefault="002D32FF">
      <w:pPr>
        <w:rPr>
          <w:rFonts w:ascii="garamond" w:hAnsi="garamond" w:cs="Tahoma"/>
          <w:sz w:val="28"/>
        </w:rPr>
      </w:pPr>
      <w:r>
        <w:rPr>
          <w:rFonts w:ascii="garamond" w:hAnsi="garamond" w:cs="Tahoma"/>
          <w:sz w:val="28"/>
        </w:rPr>
        <w:tab/>
      </w:r>
      <w:r>
        <w:rPr>
          <w:rFonts w:ascii="garamond" w:hAnsi="garamond" w:cs="Tahoma"/>
          <w:sz w:val="28"/>
        </w:rPr>
        <w:tab/>
      </w:r>
      <w:r>
        <w:rPr>
          <w:rFonts w:ascii="garamond" w:hAnsi="garamond" w:cs="Tahoma"/>
          <w:sz w:val="28"/>
        </w:rPr>
        <w:tab/>
        <w:t>-</w:t>
      </w:r>
      <w:proofErr w:type="gramStart"/>
      <w:r>
        <w:rPr>
          <w:rFonts w:ascii="garamond" w:hAnsi="garamond" w:cs="Tahoma"/>
          <w:sz w:val="28"/>
        </w:rPr>
        <w:t>pencil</w:t>
      </w:r>
      <w:proofErr w:type="gramEnd"/>
      <w:r>
        <w:rPr>
          <w:rFonts w:ascii="garamond" w:hAnsi="garamond" w:cs="Tahoma"/>
          <w:sz w:val="28"/>
        </w:rPr>
        <w:t>(s) and/or blue or black pen</w:t>
      </w:r>
      <w:r w:rsidR="00BE0472">
        <w:rPr>
          <w:rFonts w:ascii="garamond" w:hAnsi="garamond" w:cs="Tahoma"/>
          <w:sz w:val="28"/>
        </w:rPr>
        <w:t>, colored pencils</w:t>
      </w:r>
    </w:p>
    <w:p w14:paraId="1A554638" w14:textId="1FC900FF" w:rsidR="002D32FF" w:rsidRDefault="002D32FF">
      <w:pPr>
        <w:rPr>
          <w:rFonts w:ascii="garamond" w:hAnsi="garamond" w:cs="Tahoma"/>
          <w:sz w:val="28"/>
        </w:rPr>
      </w:pPr>
      <w:r>
        <w:rPr>
          <w:rFonts w:ascii="garamond" w:hAnsi="garamond" w:cs="Tahoma"/>
          <w:sz w:val="28"/>
        </w:rPr>
        <w:tab/>
      </w:r>
      <w:r>
        <w:rPr>
          <w:rFonts w:ascii="garamond" w:hAnsi="garamond" w:cs="Tahoma"/>
          <w:sz w:val="28"/>
        </w:rPr>
        <w:tab/>
      </w:r>
      <w:r>
        <w:rPr>
          <w:rFonts w:ascii="garamond" w:hAnsi="garamond" w:cs="Tahoma"/>
          <w:sz w:val="28"/>
        </w:rPr>
        <w:tab/>
        <w:t>-</w:t>
      </w:r>
      <w:proofErr w:type="gramStart"/>
      <w:r>
        <w:rPr>
          <w:rFonts w:ascii="garamond" w:hAnsi="garamond" w:cs="Tahoma"/>
          <w:sz w:val="28"/>
        </w:rPr>
        <w:t>spiral</w:t>
      </w:r>
      <w:proofErr w:type="gramEnd"/>
      <w:r>
        <w:rPr>
          <w:rFonts w:ascii="garamond" w:hAnsi="garamond" w:cs="Tahoma"/>
          <w:sz w:val="28"/>
        </w:rPr>
        <w:t xml:space="preserve"> notebook (for note taking)</w:t>
      </w:r>
      <w:r w:rsidR="002F4058">
        <w:rPr>
          <w:rFonts w:ascii="garamond" w:hAnsi="garamond" w:cs="Tahoma"/>
          <w:sz w:val="28"/>
        </w:rPr>
        <w:t xml:space="preserve"> as well as your </w:t>
      </w:r>
      <w:proofErr w:type="spellStart"/>
      <w:r w:rsidR="002F4058">
        <w:rPr>
          <w:rFonts w:ascii="garamond" w:hAnsi="garamond" w:cs="Tahoma"/>
          <w:sz w:val="28"/>
        </w:rPr>
        <w:t>chromebook</w:t>
      </w:r>
      <w:proofErr w:type="spellEnd"/>
    </w:p>
    <w:p w14:paraId="6F2697DB" w14:textId="77777777" w:rsidR="002D32FF" w:rsidRDefault="002D32FF" w:rsidP="00672AF3">
      <w:r>
        <w:rPr>
          <w:rFonts w:ascii="garamond" w:hAnsi="garamond" w:cs="Tahoma"/>
          <w:i/>
          <w:iCs/>
          <w:sz w:val="28"/>
          <w:u w:val="single"/>
        </w:rPr>
        <w:t>Grading Scale:</w:t>
      </w:r>
      <w:r w:rsidRPr="00D26243">
        <w:t xml:space="preserve"> </w:t>
      </w:r>
    </w:p>
    <w:p w14:paraId="369C9622" w14:textId="77777777" w:rsidR="00672AF3" w:rsidRPr="00E50251" w:rsidRDefault="00672AF3" w:rsidP="00672AF3">
      <w:pPr>
        <w:numPr>
          <w:ilvl w:val="0"/>
          <w:numId w:val="2"/>
        </w:numPr>
      </w:pPr>
      <w:proofErr w:type="gramStart"/>
      <w:r>
        <w:t>A  93</w:t>
      </w:r>
      <w:proofErr w:type="gramEnd"/>
      <w:r>
        <w:t>-100</w:t>
      </w:r>
      <w:r>
        <w:tab/>
        <w:t>(A- 90-92)</w:t>
      </w:r>
    </w:p>
    <w:p w14:paraId="30386DA5" w14:textId="77777777" w:rsidR="00672AF3" w:rsidRPr="00E50251" w:rsidRDefault="00672AF3" w:rsidP="00672AF3">
      <w:pPr>
        <w:numPr>
          <w:ilvl w:val="0"/>
          <w:numId w:val="2"/>
        </w:numPr>
      </w:pPr>
      <w:proofErr w:type="gramStart"/>
      <w:r w:rsidRPr="00E50251">
        <w:t>B  83</w:t>
      </w:r>
      <w:proofErr w:type="gramEnd"/>
      <w:r w:rsidRPr="00E50251">
        <w:t xml:space="preserve">-87      </w:t>
      </w:r>
      <w:r>
        <w:tab/>
        <w:t xml:space="preserve">(B+ 88-89     </w:t>
      </w:r>
      <w:r w:rsidRPr="00E50251">
        <w:t>B- 80-82</w:t>
      </w:r>
      <w:r>
        <w:t>)</w:t>
      </w:r>
    </w:p>
    <w:p w14:paraId="7FD31DDE" w14:textId="77777777" w:rsidR="00672AF3" w:rsidRPr="00E50251" w:rsidRDefault="00672AF3" w:rsidP="00672AF3">
      <w:pPr>
        <w:numPr>
          <w:ilvl w:val="0"/>
          <w:numId w:val="2"/>
        </w:numPr>
      </w:pPr>
      <w:proofErr w:type="gramStart"/>
      <w:r w:rsidRPr="00E50251">
        <w:t>C  73</w:t>
      </w:r>
      <w:proofErr w:type="gramEnd"/>
      <w:r w:rsidRPr="00E50251">
        <w:t xml:space="preserve">-77      </w:t>
      </w:r>
      <w:r>
        <w:tab/>
        <w:t>(</w:t>
      </w:r>
      <w:r w:rsidRPr="00E50251">
        <w:t>C+ 78-79     C- 70-72</w:t>
      </w:r>
      <w:r>
        <w:t>)</w:t>
      </w:r>
    </w:p>
    <w:p w14:paraId="612DC010" w14:textId="77777777" w:rsidR="00672AF3" w:rsidRPr="00E50251" w:rsidRDefault="00672AF3" w:rsidP="00672AF3">
      <w:pPr>
        <w:numPr>
          <w:ilvl w:val="0"/>
          <w:numId w:val="2"/>
        </w:numPr>
      </w:pPr>
      <w:proofErr w:type="gramStart"/>
      <w:r w:rsidRPr="00E50251">
        <w:t>D  63</w:t>
      </w:r>
      <w:proofErr w:type="gramEnd"/>
      <w:r w:rsidRPr="00E50251">
        <w:t xml:space="preserve">-67      </w:t>
      </w:r>
      <w:r>
        <w:tab/>
        <w:t>(</w:t>
      </w:r>
      <w:r w:rsidRPr="00E50251">
        <w:t>D+ 68-69     D- 60-62</w:t>
      </w:r>
      <w:r>
        <w:t>)</w:t>
      </w:r>
    </w:p>
    <w:p w14:paraId="332E0DBD" w14:textId="77777777" w:rsidR="00672AF3" w:rsidRPr="00E50251" w:rsidRDefault="00672AF3" w:rsidP="00672AF3">
      <w:pPr>
        <w:numPr>
          <w:ilvl w:val="0"/>
          <w:numId w:val="2"/>
        </w:numPr>
      </w:pPr>
      <w:r w:rsidRPr="00E50251">
        <w:t>F   50-59</w:t>
      </w:r>
    </w:p>
    <w:p w14:paraId="08D1E308" w14:textId="77777777" w:rsidR="00672AF3" w:rsidRDefault="00672AF3" w:rsidP="00672AF3">
      <w:pPr>
        <w:rPr>
          <w:rFonts w:ascii="garamond" w:hAnsi="garamond" w:cs="Tahoma"/>
          <w:sz w:val="28"/>
        </w:rPr>
      </w:pPr>
    </w:p>
    <w:p w14:paraId="76FF5570" w14:textId="44F6C008" w:rsidR="00672AF3" w:rsidRDefault="00672AF3">
      <w:pPr>
        <w:rPr>
          <w:rFonts w:ascii="garamond" w:hAnsi="garamond" w:cs="Tahoma"/>
          <w:sz w:val="28"/>
        </w:rPr>
      </w:pPr>
      <w:r>
        <w:rPr>
          <w:rFonts w:ascii="garamond" w:hAnsi="garamond" w:cs="Tahoma"/>
          <w:i/>
          <w:iCs/>
          <w:sz w:val="28"/>
          <w:u w:val="single"/>
        </w:rPr>
        <w:t>Grading:</w:t>
      </w:r>
      <w:r w:rsidR="000A3353">
        <w:rPr>
          <w:rFonts w:ascii="garamond" w:hAnsi="garamond" w:cs="Tahoma"/>
          <w:sz w:val="28"/>
        </w:rPr>
        <w:tab/>
      </w:r>
      <w:r w:rsidR="000A3353">
        <w:rPr>
          <w:rFonts w:ascii="garamond" w:hAnsi="garamond" w:cs="Tahoma"/>
          <w:sz w:val="28"/>
        </w:rPr>
        <w:tab/>
      </w:r>
      <w:r>
        <w:rPr>
          <w:rFonts w:ascii="garamond" w:hAnsi="garamond" w:cs="Tahoma"/>
          <w:sz w:val="28"/>
        </w:rPr>
        <w:t xml:space="preserve">Assignments must be turned in promptly for full credit, due at the beginning of the class period or when requested. </w:t>
      </w:r>
    </w:p>
    <w:p w14:paraId="3C7D97FC" w14:textId="77777777" w:rsidR="00672AF3" w:rsidRDefault="00672AF3">
      <w:pPr>
        <w:rPr>
          <w:rFonts w:ascii="garamond" w:hAnsi="garamond" w:cs="Tahoma"/>
          <w:sz w:val="28"/>
        </w:rPr>
      </w:pPr>
    </w:p>
    <w:p w14:paraId="393C6069" w14:textId="77777777" w:rsidR="00672AF3" w:rsidRPr="00D26243" w:rsidRDefault="00DE7E66" w:rsidP="00672AF3">
      <w:pPr>
        <w:ind w:firstLine="720"/>
        <w:rPr>
          <w:rFonts w:ascii="garamond" w:hAnsi="garamond"/>
          <w:b/>
          <w:sz w:val="28"/>
        </w:rPr>
      </w:pPr>
      <w:r>
        <w:rPr>
          <w:rFonts w:ascii="garamond" w:hAnsi="garamond"/>
          <w:b/>
          <w:sz w:val="28"/>
        </w:rPr>
        <w:t xml:space="preserve">I. </w:t>
      </w:r>
      <w:r w:rsidR="00672AF3" w:rsidRPr="00D26243">
        <w:rPr>
          <w:rFonts w:ascii="garamond" w:hAnsi="garamond"/>
          <w:b/>
          <w:sz w:val="28"/>
        </w:rPr>
        <w:t>Formal Assessments</w:t>
      </w:r>
      <w:r w:rsidR="00672AF3" w:rsidRPr="00D26243">
        <w:rPr>
          <w:rFonts w:ascii="garamond" w:hAnsi="garamond"/>
          <w:b/>
          <w:sz w:val="28"/>
        </w:rPr>
        <w:tab/>
      </w:r>
      <w:r w:rsidR="00672AF3" w:rsidRPr="00D26243">
        <w:rPr>
          <w:rFonts w:ascii="garamond" w:hAnsi="garamond"/>
          <w:b/>
          <w:sz w:val="28"/>
        </w:rPr>
        <w:tab/>
      </w:r>
      <w:r w:rsidR="00672AF3" w:rsidRPr="00D26243">
        <w:rPr>
          <w:rFonts w:ascii="garamond" w:hAnsi="garamond"/>
          <w:b/>
          <w:sz w:val="28"/>
        </w:rPr>
        <w:tab/>
      </w:r>
      <w:r w:rsidR="00672AF3" w:rsidRPr="00D26243">
        <w:rPr>
          <w:rFonts w:ascii="garamond" w:hAnsi="garamond"/>
          <w:b/>
          <w:sz w:val="28"/>
        </w:rPr>
        <w:tab/>
      </w:r>
      <w:r w:rsidR="00672AF3" w:rsidRPr="00D26243">
        <w:rPr>
          <w:rFonts w:ascii="garamond" w:hAnsi="garamond"/>
          <w:b/>
          <w:sz w:val="28"/>
        </w:rPr>
        <w:tab/>
      </w:r>
      <w:r w:rsidR="00672AF3" w:rsidRPr="00D26243">
        <w:rPr>
          <w:rFonts w:ascii="garamond" w:hAnsi="garamond"/>
          <w:b/>
          <w:sz w:val="28"/>
        </w:rPr>
        <w:tab/>
      </w:r>
      <w:r w:rsidR="00672AF3" w:rsidRPr="00D26243">
        <w:rPr>
          <w:rFonts w:ascii="garamond" w:hAnsi="garamond"/>
          <w:b/>
          <w:sz w:val="28"/>
        </w:rPr>
        <w:tab/>
        <w:t xml:space="preserve">55%  </w:t>
      </w:r>
    </w:p>
    <w:p w14:paraId="5C4B6905" w14:textId="46CA8D2C" w:rsidR="00672AF3" w:rsidRPr="000A3353" w:rsidRDefault="000A3353" w:rsidP="00672AF3">
      <w:pPr>
        <w:ind w:left="720"/>
        <w:rPr>
          <w:rFonts w:ascii="garamond" w:hAnsi="garamond"/>
          <w:i/>
        </w:rPr>
      </w:pPr>
      <w:r>
        <w:rPr>
          <w:rFonts w:ascii="garamond" w:hAnsi="garamond"/>
          <w:b/>
          <w:i/>
          <w:sz w:val="28"/>
        </w:rPr>
        <w:t>Unit Exams</w:t>
      </w:r>
      <w:r w:rsidR="00672AF3">
        <w:rPr>
          <w:rFonts w:ascii="garamond" w:hAnsi="garamond"/>
          <w:i/>
          <w:sz w:val="28"/>
        </w:rPr>
        <w:t xml:space="preserve"> (40%) &amp; </w:t>
      </w:r>
      <w:proofErr w:type="gramStart"/>
      <w:r w:rsidR="00672AF3">
        <w:rPr>
          <w:rFonts w:ascii="garamond" w:hAnsi="garamond"/>
          <w:b/>
          <w:i/>
          <w:sz w:val="28"/>
        </w:rPr>
        <w:t>Q</w:t>
      </w:r>
      <w:r w:rsidR="00672AF3" w:rsidRPr="00710465">
        <w:rPr>
          <w:rFonts w:ascii="garamond" w:hAnsi="garamond"/>
          <w:b/>
          <w:i/>
          <w:sz w:val="28"/>
        </w:rPr>
        <w:t>uizzes</w:t>
      </w:r>
      <w:r w:rsidR="00672AF3">
        <w:rPr>
          <w:rFonts w:ascii="garamond" w:hAnsi="garamond"/>
          <w:i/>
          <w:sz w:val="28"/>
        </w:rPr>
        <w:t>(</w:t>
      </w:r>
      <w:proofErr w:type="gramEnd"/>
      <w:r w:rsidR="00672AF3">
        <w:rPr>
          <w:rFonts w:ascii="garamond" w:hAnsi="garamond"/>
          <w:i/>
          <w:sz w:val="28"/>
        </w:rPr>
        <w:t xml:space="preserve">15%): </w:t>
      </w:r>
      <w:r w:rsidR="00672AF3" w:rsidRPr="000A3353">
        <w:rPr>
          <w:rFonts w:ascii="garamond" w:hAnsi="garamond" w:cs="Tahoma"/>
          <w:i/>
        </w:rPr>
        <w:t>a missed test must be made up on the day a student returns following an absence.  A student truant on the day of the exam or quiz will receive a zero for the exam or quiz score</w:t>
      </w:r>
    </w:p>
    <w:p w14:paraId="5408CC97" w14:textId="77777777" w:rsidR="00672AF3" w:rsidRPr="00D26243" w:rsidRDefault="00672AF3" w:rsidP="00672AF3">
      <w:pPr>
        <w:rPr>
          <w:rFonts w:ascii="garamond" w:hAnsi="garamond"/>
          <w:i/>
          <w:sz w:val="28"/>
        </w:rPr>
      </w:pPr>
    </w:p>
    <w:p w14:paraId="709DACA5" w14:textId="0BCA26F1" w:rsidR="00672AF3" w:rsidRPr="00D26243" w:rsidRDefault="00672AF3" w:rsidP="00672AF3">
      <w:pPr>
        <w:rPr>
          <w:rFonts w:ascii="garamond" w:hAnsi="garamond"/>
          <w:b/>
          <w:sz w:val="28"/>
        </w:rPr>
      </w:pPr>
      <w:r w:rsidRPr="00D26243">
        <w:rPr>
          <w:rFonts w:ascii="garamond" w:hAnsi="garamond"/>
          <w:b/>
          <w:sz w:val="28"/>
        </w:rPr>
        <w:tab/>
      </w:r>
      <w:r w:rsidR="00DE7E66">
        <w:rPr>
          <w:rFonts w:ascii="garamond" w:hAnsi="garamond"/>
          <w:b/>
          <w:sz w:val="28"/>
        </w:rPr>
        <w:t xml:space="preserve">II. </w:t>
      </w:r>
      <w:r w:rsidR="000A3353">
        <w:rPr>
          <w:rFonts w:ascii="garamond" w:hAnsi="garamond"/>
          <w:b/>
          <w:sz w:val="28"/>
        </w:rPr>
        <w:t xml:space="preserve">Class and </w:t>
      </w:r>
      <w:proofErr w:type="spellStart"/>
      <w:r w:rsidR="000A3353">
        <w:rPr>
          <w:rFonts w:ascii="garamond" w:hAnsi="garamond"/>
          <w:b/>
          <w:sz w:val="28"/>
        </w:rPr>
        <w:t>Labwork</w:t>
      </w:r>
      <w:proofErr w:type="spellEnd"/>
      <w:r w:rsidR="000A3353">
        <w:rPr>
          <w:rFonts w:ascii="garamond" w:hAnsi="garamond"/>
          <w:b/>
          <w:sz w:val="28"/>
        </w:rPr>
        <w:t xml:space="preserve">  </w:t>
      </w:r>
      <w:r w:rsidR="000A3353">
        <w:rPr>
          <w:rFonts w:ascii="garamond" w:hAnsi="garamond"/>
          <w:b/>
          <w:sz w:val="28"/>
        </w:rPr>
        <w:tab/>
      </w:r>
      <w:r w:rsidRPr="00D26243">
        <w:rPr>
          <w:rFonts w:ascii="garamond" w:hAnsi="garamond"/>
          <w:b/>
          <w:sz w:val="28"/>
        </w:rPr>
        <w:tab/>
      </w:r>
      <w:r w:rsidRPr="00D26243">
        <w:rPr>
          <w:rFonts w:ascii="garamond" w:hAnsi="garamond"/>
          <w:b/>
          <w:sz w:val="28"/>
        </w:rPr>
        <w:tab/>
      </w:r>
      <w:r w:rsidRPr="00D26243">
        <w:rPr>
          <w:rFonts w:ascii="garamond" w:hAnsi="garamond"/>
          <w:b/>
          <w:sz w:val="28"/>
        </w:rPr>
        <w:tab/>
      </w:r>
      <w:r w:rsidRPr="00D26243">
        <w:rPr>
          <w:rFonts w:ascii="garamond" w:hAnsi="garamond"/>
          <w:b/>
          <w:sz w:val="28"/>
        </w:rPr>
        <w:tab/>
      </w:r>
      <w:r w:rsidRPr="00D26243">
        <w:rPr>
          <w:rFonts w:ascii="garamond" w:hAnsi="garamond"/>
          <w:b/>
          <w:sz w:val="28"/>
        </w:rPr>
        <w:tab/>
      </w:r>
      <w:r>
        <w:rPr>
          <w:rFonts w:ascii="garamond" w:hAnsi="garamond"/>
          <w:b/>
          <w:sz w:val="28"/>
        </w:rPr>
        <w:tab/>
        <w:t>4</w:t>
      </w:r>
      <w:r w:rsidRPr="00D26243">
        <w:rPr>
          <w:rFonts w:ascii="garamond" w:hAnsi="garamond"/>
          <w:b/>
          <w:sz w:val="28"/>
        </w:rPr>
        <w:t xml:space="preserve">0%  </w:t>
      </w:r>
    </w:p>
    <w:p w14:paraId="39367AAC" w14:textId="6544B02F" w:rsidR="00672AF3" w:rsidRPr="00D26243" w:rsidRDefault="000A3353" w:rsidP="00672AF3">
      <w:pPr>
        <w:ind w:left="720"/>
        <w:rPr>
          <w:rFonts w:ascii="garamond" w:hAnsi="garamond" w:cs="Tahoma"/>
          <w:i/>
          <w:sz w:val="28"/>
        </w:rPr>
      </w:pPr>
      <w:r>
        <w:rPr>
          <w:rFonts w:ascii="garamond" w:hAnsi="garamond"/>
          <w:i/>
          <w:sz w:val="28"/>
        </w:rPr>
        <w:t xml:space="preserve">a. </w:t>
      </w:r>
      <w:r w:rsidR="00672AF3" w:rsidRPr="00D26243">
        <w:rPr>
          <w:rFonts w:ascii="garamond" w:hAnsi="garamond" w:cs="Tahoma"/>
          <w:b/>
          <w:i/>
          <w:sz w:val="28"/>
        </w:rPr>
        <w:t>Class Assignme</w:t>
      </w:r>
      <w:r w:rsidR="00BE0472">
        <w:rPr>
          <w:rFonts w:ascii="garamond" w:hAnsi="garamond" w:cs="Tahoma"/>
          <w:b/>
          <w:i/>
          <w:sz w:val="28"/>
        </w:rPr>
        <w:t>nts</w:t>
      </w:r>
      <w:r w:rsidR="00672AF3">
        <w:rPr>
          <w:rFonts w:ascii="garamond" w:hAnsi="garamond" w:cs="Tahoma"/>
          <w:b/>
          <w:i/>
          <w:sz w:val="28"/>
        </w:rPr>
        <w:t xml:space="preserve"> (20</w:t>
      </w:r>
      <w:r w:rsidR="00BE0472" w:rsidRPr="000A3353">
        <w:rPr>
          <w:rFonts w:ascii="garamond" w:hAnsi="garamond" w:cs="Tahoma"/>
          <w:b/>
          <w:i/>
        </w:rPr>
        <w:t xml:space="preserve">%) </w:t>
      </w:r>
      <w:r w:rsidR="00672AF3" w:rsidRPr="000A3353">
        <w:rPr>
          <w:rFonts w:ascii="garamond" w:hAnsi="garamond" w:cs="Tahoma"/>
          <w:i/>
        </w:rPr>
        <w:t xml:space="preserve">worksheets, class activities and assignments, </w:t>
      </w:r>
      <w:r w:rsidR="00BE0472" w:rsidRPr="000A3353">
        <w:rPr>
          <w:rFonts w:ascii="garamond" w:hAnsi="garamond" w:cs="Tahoma"/>
          <w:i/>
        </w:rPr>
        <w:t xml:space="preserve">investigative research projects, etc.  </w:t>
      </w:r>
      <w:r w:rsidR="00672AF3" w:rsidRPr="000A3353">
        <w:rPr>
          <w:rFonts w:ascii="garamond" w:hAnsi="garamond" w:cs="Tahoma"/>
          <w:i/>
        </w:rPr>
        <w:t>It is important for the student to retain all assignments as proof of your work.</w:t>
      </w:r>
    </w:p>
    <w:p w14:paraId="7A0CE86E" w14:textId="77777777" w:rsidR="00672AF3" w:rsidRPr="00D26243" w:rsidRDefault="00672AF3" w:rsidP="00672AF3">
      <w:pPr>
        <w:ind w:left="720"/>
        <w:rPr>
          <w:rFonts w:ascii="garamond" w:hAnsi="garamond" w:cs="Tahoma"/>
          <w:i/>
          <w:sz w:val="28"/>
        </w:rPr>
      </w:pPr>
    </w:p>
    <w:p w14:paraId="5C3DBCE5" w14:textId="1727E39A" w:rsidR="00672AF3" w:rsidRPr="00D26243" w:rsidRDefault="000A3353" w:rsidP="00672AF3">
      <w:pPr>
        <w:ind w:left="720"/>
        <w:rPr>
          <w:rFonts w:ascii="garamond" w:hAnsi="garamond" w:cs="Tahoma"/>
          <w:i/>
          <w:sz w:val="28"/>
        </w:rPr>
      </w:pPr>
      <w:r>
        <w:rPr>
          <w:rFonts w:ascii="garamond" w:hAnsi="garamond" w:cs="Tahoma"/>
          <w:b/>
          <w:i/>
          <w:sz w:val="28"/>
        </w:rPr>
        <w:t xml:space="preserve">b. </w:t>
      </w:r>
      <w:r w:rsidR="00672AF3" w:rsidRPr="00D26243">
        <w:rPr>
          <w:rFonts w:ascii="garamond" w:hAnsi="garamond" w:cs="Tahoma"/>
          <w:b/>
          <w:i/>
          <w:sz w:val="28"/>
        </w:rPr>
        <w:t xml:space="preserve">Laboratory </w:t>
      </w:r>
      <w:r w:rsidR="00570115">
        <w:rPr>
          <w:rFonts w:ascii="garamond" w:hAnsi="garamond" w:cs="Tahoma"/>
          <w:b/>
          <w:i/>
          <w:sz w:val="28"/>
        </w:rPr>
        <w:t>Activities</w:t>
      </w:r>
      <w:r w:rsidR="00672AF3">
        <w:rPr>
          <w:rFonts w:ascii="garamond" w:hAnsi="garamond" w:cs="Tahoma"/>
          <w:b/>
          <w:i/>
          <w:sz w:val="28"/>
        </w:rPr>
        <w:t xml:space="preserve"> (20%): </w:t>
      </w:r>
      <w:r w:rsidR="00DE7E66" w:rsidRPr="000A3353">
        <w:rPr>
          <w:rFonts w:ascii="garamond" w:hAnsi="garamond" w:cs="Tahoma"/>
          <w:i/>
        </w:rPr>
        <w:t>hands-on activities and</w:t>
      </w:r>
      <w:r w:rsidR="00DE7E66" w:rsidRPr="000A3353">
        <w:rPr>
          <w:rFonts w:ascii="garamond" w:hAnsi="garamond" w:cs="Tahoma"/>
          <w:b/>
          <w:i/>
        </w:rPr>
        <w:t xml:space="preserve"> </w:t>
      </w:r>
      <w:r w:rsidR="00672AF3" w:rsidRPr="000A3353">
        <w:rPr>
          <w:rFonts w:ascii="garamond" w:hAnsi="garamond" w:cs="Tahoma"/>
          <w:i/>
        </w:rPr>
        <w:t xml:space="preserve">experiments, wet and/or dry dissection activities, interactive demonstrations, and laboratory </w:t>
      </w:r>
      <w:proofErr w:type="spellStart"/>
      <w:r w:rsidR="00672AF3" w:rsidRPr="000A3353">
        <w:rPr>
          <w:rFonts w:ascii="garamond" w:hAnsi="garamond" w:cs="Tahoma"/>
          <w:i/>
        </w:rPr>
        <w:t>practicals</w:t>
      </w:r>
      <w:proofErr w:type="spellEnd"/>
      <w:r w:rsidR="00672AF3" w:rsidRPr="000A3353">
        <w:rPr>
          <w:rFonts w:ascii="garamond" w:hAnsi="garamond" w:cs="Tahoma"/>
          <w:i/>
        </w:rPr>
        <w:t>.  Lab and experiment make-ups must be scheduled within the current unit of study</w:t>
      </w:r>
    </w:p>
    <w:p w14:paraId="47847DA0" w14:textId="77777777" w:rsidR="00672AF3" w:rsidRPr="00D26243" w:rsidRDefault="00672AF3" w:rsidP="00672AF3">
      <w:pPr>
        <w:rPr>
          <w:rFonts w:ascii="garamond" w:hAnsi="garamond"/>
          <w:b/>
          <w:sz w:val="28"/>
        </w:rPr>
      </w:pPr>
    </w:p>
    <w:p w14:paraId="40D43433" w14:textId="03F00EF6" w:rsidR="00672AF3" w:rsidRDefault="00672AF3" w:rsidP="00672AF3">
      <w:pPr>
        <w:rPr>
          <w:rFonts w:ascii="garamond" w:hAnsi="garamond"/>
          <w:b/>
          <w:sz w:val="28"/>
        </w:rPr>
      </w:pPr>
      <w:r w:rsidRPr="00D26243">
        <w:rPr>
          <w:rFonts w:ascii="garamond" w:hAnsi="garamond"/>
          <w:b/>
          <w:sz w:val="28"/>
        </w:rPr>
        <w:tab/>
      </w:r>
      <w:r w:rsidR="00DE7E66">
        <w:rPr>
          <w:rFonts w:ascii="garamond" w:hAnsi="garamond"/>
          <w:b/>
          <w:sz w:val="28"/>
        </w:rPr>
        <w:t>III. Homework</w:t>
      </w:r>
      <w:r w:rsidR="000A3353">
        <w:rPr>
          <w:rFonts w:ascii="garamond" w:hAnsi="garamond"/>
          <w:b/>
          <w:sz w:val="28"/>
        </w:rPr>
        <w:t xml:space="preserve"> </w:t>
      </w:r>
      <w:r w:rsidR="00BE0472">
        <w:rPr>
          <w:rFonts w:ascii="garamond" w:hAnsi="garamond"/>
          <w:b/>
          <w:sz w:val="28"/>
        </w:rPr>
        <w:t>and Portfolio:</w:t>
      </w:r>
      <w:r w:rsidR="00BE0472">
        <w:rPr>
          <w:rFonts w:ascii="garamond" w:hAnsi="garamond"/>
          <w:b/>
          <w:sz w:val="28"/>
        </w:rPr>
        <w:tab/>
      </w:r>
      <w:r w:rsidR="00BE0472">
        <w:rPr>
          <w:rFonts w:ascii="garamond" w:hAnsi="garamond"/>
          <w:b/>
          <w:sz w:val="28"/>
        </w:rPr>
        <w:tab/>
      </w:r>
      <w:r>
        <w:rPr>
          <w:rFonts w:ascii="garamond" w:hAnsi="garamond"/>
          <w:b/>
          <w:sz w:val="28"/>
        </w:rPr>
        <w:tab/>
      </w:r>
      <w:r w:rsidR="00B9493F">
        <w:rPr>
          <w:rFonts w:ascii="garamond" w:hAnsi="garamond"/>
          <w:b/>
          <w:sz w:val="28"/>
        </w:rPr>
        <w:tab/>
      </w:r>
      <w:r w:rsidR="00B9493F">
        <w:rPr>
          <w:rFonts w:ascii="garamond" w:hAnsi="garamond"/>
          <w:b/>
          <w:sz w:val="28"/>
        </w:rPr>
        <w:tab/>
      </w:r>
      <w:r w:rsidR="00B9493F">
        <w:rPr>
          <w:rFonts w:ascii="garamond" w:hAnsi="garamond"/>
          <w:b/>
          <w:sz w:val="28"/>
        </w:rPr>
        <w:tab/>
      </w:r>
      <w:r w:rsidRPr="00D26243">
        <w:rPr>
          <w:rFonts w:ascii="garamond" w:hAnsi="garamond"/>
          <w:b/>
          <w:sz w:val="28"/>
        </w:rPr>
        <w:t xml:space="preserve">5% </w:t>
      </w:r>
    </w:p>
    <w:p w14:paraId="27E35089" w14:textId="13D98BF8" w:rsidR="00672AF3" w:rsidRPr="000A3353" w:rsidRDefault="00BE0472" w:rsidP="00BE0472">
      <w:pPr>
        <w:ind w:left="720"/>
        <w:rPr>
          <w:rFonts w:ascii="garamond" w:hAnsi="garamond"/>
          <w:b/>
        </w:rPr>
      </w:pPr>
      <w:proofErr w:type="gramStart"/>
      <w:r w:rsidRPr="000A3353">
        <w:rPr>
          <w:rFonts w:ascii="garamond" w:hAnsi="garamond" w:cs="Tahoma"/>
          <w:i/>
        </w:rPr>
        <w:t>at</w:t>
      </w:r>
      <w:proofErr w:type="gramEnd"/>
      <w:r w:rsidRPr="000A3353">
        <w:rPr>
          <w:rFonts w:ascii="garamond" w:hAnsi="garamond" w:cs="Tahoma"/>
          <w:i/>
        </w:rPr>
        <w:t xml:space="preserve"> the end of every 9-week grading period, each student will submit a personal portfolio.  This portfolio will include every graded class assignment, quiz, and exam completed during the grading period.</w:t>
      </w:r>
    </w:p>
    <w:p w14:paraId="56956099" w14:textId="77777777" w:rsidR="00672AF3" w:rsidRPr="00B2320D" w:rsidRDefault="00672AF3" w:rsidP="00672AF3">
      <w:pPr>
        <w:ind w:left="5760" w:firstLine="720"/>
        <w:rPr>
          <w:rFonts w:ascii="garamond" w:hAnsi="garamond"/>
          <w:sz w:val="28"/>
        </w:rPr>
      </w:pPr>
      <w:r>
        <w:rPr>
          <w:rFonts w:ascii="garamond" w:hAnsi="garamond"/>
          <w:b/>
          <w:sz w:val="28"/>
        </w:rPr>
        <w:t>TOTAL:</w:t>
      </w:r>
      <w:r w:rsidRPr="00D26243">
        <w:rPr>
          <w:rFonts w:ascii="garamond" w:hAnsi="garamond"/>
          <w:b/>
          <w:sz w:val="28"/>
        </w:rPr>
        <w:tab/>
        <w:t>100%</w:t>
      </w:r>
    </w:p>
    <w:p w14:paraId="3BA7BCB4" w14:textId="77777777" w:rsidR="00672AF3" w:rsidRPr="00D26243" w:rsidRDefault="00672AF3" w:rsidP="00672AF3">
      <w:pPr>
        <w:rPr>
          <w:rFonts w:ascii="garamond" w:hAnsi="garamond"/>
          <w:b/>
          <w:sz w:val="28"/>
        </w:rPr>
      </w:pPr>
      <w:r w:rsidRPr="00D26243">
        <w:rPr>
          <w:rFonts w:ascii="garamond" w:hAnsi="garamond"/>
          <w:b/>
          <w:sz w:val="28"/>
        </w:rPr>
        <w:tab/>
      </w:r>
    </w:p>
    <w:p w14:paraId="2CFF072E" w14:textId="439BB2AC" w:rsidR="00672AF3" w:rsidRPr="00516C99" w:rsidRDefault="00672AF3" w:rsidP="00672AF3">
      <w:pPr>
        <w:tabs>
          <w:tab w:val="num" w:pos="360"/>
        </w:tabs>
        <w:ind w:left="360"/>
        <w:rPr>
          <w:rFonts w:ascii="garamond" w:hAnsi="garamond"/>
          <w:b/>
          <w:sz w:val="28"/>
        </w:rPr>
      </w:pPr>
      <w:r w:rsidRPr="00516C99">
        <w:rPr>
          <w:rFonts w:ascii="garamond" w:hAnsi="garamond"/>
          <w:b/>
          <w:sz w:val="28"/>
        </w:rPr>
        <w:tab/>
      </w:r>
      <w:r w:rsidR="00516C99" w:rsidRPr="00516C99">
        <w:rPr>
          <w:rFonts w:ascii="garamond" w:hAnsi="garamond"/>
          <w:b/>
          <w:sz w:val="28"/>
        </w:rPr>
        <w:t xml:space="preserve">CCA’s: </w:t>
      </w:r>
      <w:r w:rsidRPr="00516C99">
        <w:rPr>
          <w:rFonts w:ascii="garamond" w:hAnsi="garamond"/>
          <w:b/>
          <w:sz w:val="28"/>
        </w:rPr>
        <w:t>Semester Exams and Common Tasks (5% each):</w:t>
      </w:r>
      <w:r w:rsidRPr="00516C99">
        <w:rPr>
          <w:rFonts w:ascii="garamond" w:hAnsi="garamond"/>
          <w:b/>
          <w:sz w:val="28"/>
        </w:rPr>
        <w:tab/>
      </w:r>
      <w:r w:rsidRPr="00516C99">
        <w:rPr>
          <w:rFonts w:ascii="garamond" w:hAnsi="garamond"/>
          <w:b/>
          <w:sz w:val="28"/>
        </w:rPr>
        <w:tab/>
      </w:r>
    </w:p>
    <w:p w14:paraId="4EC3359E" w14:textId="77777777" w:rsidR="00672AF3" w:rsidRPr="000A3353" w:rsidRDefault="00672AF3" w:rsidP="00672AF3">
      <w:pPr>
        <w:tabs>
          <w:tab w:val="num" w:pos="360"/>
        </w:tabs>
        <w:ind w:left="720" w:hanging="360"/>
        <w:rPr>
          <w:rFonts w:ascii="garamond" w:hAnsi="garamond"/>
          <w:i/>
        </w:rPr>
      </w:pPr>
      <w:r w:rsidRPr="00D26243">
        <w:rPr>
          <w:rFonts w:ascii="garamond" w:hAnsi="garamond"/>
          <w:i/>
          <w:sz w:val="28"/>
        </w:rPr>
        <w:tab/>
      </w:r>
      <w:r w:rsidRPr="000A3353">
        <w:rPr>
          <w:rFonts w:ascii="garamond" w:hAnsi="garamond"/>
          <w:i/>
        </w:rPr>
        <w:t xml:space="preserve">One exam will be administered at the end of semester 1 (mid-year exam) and one at the end of the year (final exam).  </w:t>
      </w:r>
    </w:p>
    <w:p w14:paraId="31ECDA4C" w14:textId="77777777" w:rsidR="00672AF3" w:rsidRPr="00D26243" w:rsidRDefault="00672AF3" w:rsidP="00672AF3">
      <w:pPr>
        <w:tabs>
          <w:tab w:val="num" w:pos="360"/>
        </w:tabs>
        <w:ind w:left="360"/>
        <w:rPr>
          <w:rFonts w:ascii="garamond" w:hAnsi="garamond"/>
          <w:i/>
          <w:sz w:val="28"/>
        </w:rPr>
      </w:pPr>
    </w:p>
    <w:p w14:paraId="667F5EAA" w14:textId="77777777" w:rsidR="00672AF3" w:rsidRPr="000A3353" w:rsidRDefault="00DE7E66" w:rsidP="00672AF3">
      <w:pPr>
        <w:tabs>
          <w:tab w:val="num" w:pos="360"/>
        </w:tabs>
        <w:ind w:left="720"/>
        <w:rPr>
          <w:rFonts w:ascii="garamond" w:hAnsi="garamond"/>
          <w:i/>
          <w:sz w:val="20"/>
          <w:szCs w:val="20"/>
        </w:rPr>
      </w:pPr>
      <w:r w:rsidRPr="000A3353">
        <w:rPr>
          <w:rFonts w:ascii="garamond" w:hAnsi="garamond"/>
          <w:i/>
          <w:sz w:val="20"/>
          <w:szCs w:val="20"/>
        </w:rPr>
        <w:t>Full year c</w:t>
      </w:r>
      <w:r w:rsidR="00672AF3" w:rsidRPr="000A3353">
        <w:rPr>
          <w:rFonts w:ascii="garamond" w:hAnsi="garamond"/>
          <w:i/>
          <w:sz w:val="20"/>
          <w:szCs w:val="20"/>
        </w:rPr>
        <w:t>ore science classes will administer a minimum of o</w:t>
      </w:r>
      <w:r w:rsidRPr="000A3353">
        <w:rPr>
          <w:rFonts w:ascii="garamond" w:hAnsi="garamond"/>
          <w:i/>
          <w:sz w:val="20"/>
          <w:szCs w:val="20"/>
        </w:rPr>
        <w:t>ne Common Task during semester one</w:t>
      </w:r>
      <w:r w:rsidR="00672AF3" w:rsidRPr="000A3353">
        <w:rPr>
          <w:rFonts w:ascii="garamond" w:hAnsi="garamond"/>
          <w:i/>
          <w:sz w:val="20"/>
          <w:szCs w:val="20"/>
        </w:rPr>
        <w:t xml:space="preserve">, and one Common Task during semester two.  </w:t>
      </w:r>
    </w:p>
    <w:p w14:paraId="3F5F7D6B" w14:textId="77777777" w:rsidR="00DE7E66" w:rsidRDefault="00DE7E66" w:rsidP="00672AF3">
      <w:pPr>
        <w:tabs>
          <w:tab w:val="num" w:pos="360"/>
        </w:tabs>
        <w:ind w:left="720"/>
        <w:rPr>
          <w:rFonts w:ascii="garamond" w:hAnsi="garamond"/>
          <w:i/>
          <w:sz w:val="28"/>
        </w:rPr>
      </w:pPr>
    </w:p>
    <w:p w14:paraId="42BF136D" w14:textId="77777777" w:rsidR="00672AF3" w:rsidRPr="00D26243" w:rsidRDefault="00672AF3" w:rsidP="00672AF3">
      <w:pPr>
        <w:rPr>
          <w:rFonts w:ascii="garamond" w:hAnsi="garamond"/>
          <w:b/>
          <w:sz w:val="28"/>
        </w:rPr>
      </w:pPr>
    </w:p>
    <w:p w14:paraId="37591DEE" w14:textId="47224F1E" w:rsidR="00672AF3" w:rsidRPr="00BE0472" w:rsidRDefault="00672AF3" w:rsidP="00516C99">
      <w:pPr>
        <w:ind w:left="720"/>
        <w:rPr>
          <w:rFonts w:ascii="garamond" w:hAnsi="garamond"/>
          <w:b/>
          <w:i/>
          <w:u w:val="single"/>
        </w:rPr>
      </w:pPr>
      <w:r w:rsidRPr="00BE0472">
        <w:rPr>
          <w:b/>
          <w:i/>
          <w:u w:val="single"/>
        </w:rPr>
        <w:t xml:space="preserve">Grades for </w:t>
      </w:r>
      <w:r w:rsidR="00AC2F6C" w:rsidRPr="00BE0472">
        <w:rPr>
          <w:b/>
          <w:i/>
          <w:u w:val="single"/>
        </w:rPr>
        <w:t>full year</w:t>
      </w:r>
      <w:r w:rsidRPr="00BE0472">
        <w:rPr>
          <w:b/>
          <w:i/>
          <w:u w:val="single"/>
        </w:rPr>
        <w:t xml:space="preserve"> science classes are determined by averaging the </w:t>
      </w:r>
      <w:proofErr w:type="gramStart"/>
      <w:r w:rsidRPr="00BE0472">
        <w:rPr>
          <w:b/>
          <w:i/>
          <w:u w:val="single"/>
        </w:rPr>
        <w:t>four quarter</w:t>
      </w:r>
      <w:proofErr w:type="gramEnd"/>
      <w:r w:rsidRPr="00BE0472">
        <w:rPr>
          <w:b/>
          <w:i/>
          <w:u w:val="single"/>
        </w:rPr>
        <w:t xml:space="preserve"> grades</w:t>
      </w:r>
      <w:r w:rsidR="00516C99">
        <w:rPr>
          <w:b/>
          <w:i/>
          <w:u w:val="single"/>
        </w:rPr>
        <w:t xml:space="preserve"> (20% each x 4 quarters) and the Common Core Assessments (20%)</w:t>
      </w:r>
      <w:r w:rsidRPr="00BE0472">
        <w:rPr>
          <w:b/>
          <w:i/>
          <w:u w:val="single"/>
        </w:rPr>
        <w:t xml:space="preserve">.  </w:t>
      </w:r>
    </w:p>
    <w:p w14:paraId="70DE0B6D" w14:textId="77777777" w:rsidR="00672AF3" w:rsidRDefault="00672AF3">
      <w:pPr>
        <w:rPr>
          <w:rFonts w:ascii="garamond" w:hAnsi="garamond" w:cs="Tahoma"/>
          <w:sz w:val="28"/>
        </w:rPr>
      </w:pPr>
    </w:p>
    <w:p w14:paraId="116937E1" w14:textId="77777777" w:rsidR="00672AF3" w:rsidRDefault="00672AF3">
      <w:pPr>
        <w:rPr>
          <w:rFonts w:ascii="garamond" w:hAnsi="garamond" w:cs="Tahoma"/>
          <w:sz w:val="28"/>
        </w:rPr>
      </w:pPr>
      <w:r>
        <w:rPr>
          <w:rFonts w:ascii="garamond" w:hAnsi="garamond" w:cs="Tahoma"/>
          <w:i/>
          <w:iCs/>
          <w:sz w:val="28"/>
          <w:u w:val="single"/>
        </w:rPr>
        <w:lastRenderedPageBreak/>
        <w:t>Videos:</w:t>
      </w:r>
      <w:r>
        <w:rPr>
          <w:rFonts w:ascii="garamond" w:hAnsi="garamond" w:cs="Tahoma"/>
          <w:sz w:val="28"/>
        </w:rPr>
        <w:tab/>
        <w:t xml:space="preserve">We may show some commercially released videos because of their relationship to subjects covered in the class curriculum.  They are intended to </w:t>
      </w:r>
      <w:r w:rsidR="00BE0472">
        <w:rPr>
          <w:rFonts w:ascii="garamond" w:hAnsi="garamond" w:cs="Tahoma"/>
          <w:sz w:val="28"/>
        </w:rPr>
        <w:t>supplement</w:t>
      </w:r>
      <w:r>
        <w:rPr>
          <w:rFonts w:ascii="garamond" w:hAnsi="garamond" w:cs="Tahoma"/>
          <w:sz w:val="28"/>
        </w:rPr>
        <w:t xml:space="preserve"> the required course curriculum.  </w:t>
      </w:r>
    </w:p>
    <w:p w14:paraId="0C918025" w14:textId="77777777" w:rsidR="00672AF3" w:rsidRDefault="00672AF3">
      <w:pPr>
        <w:rPr>
          <w:rFonts w:ascii="garamond" w:hAnsi="garamond" w:cs="Tahoma"/>
          <w:sz w:val="28"/>
        </w:rPr>
      </w:pPr>
    </w:p>
    <w:p w14:paraId="6DA88739" w14:textId="0D1F3508" w:rsidR="00672AF3" w:rsidRDefault="00682EA1">
      <w:pPr>
        <w:pStyle w:val="Heading1"/>
        <w:rPr>
          <w:i w:val="0"/>
          <w:iCs w:val="0"/>
          <w:u w:val="none"/>
        </w:rPr>
      </w:pPr>
      <w:r>
        <w:t>Class Assignments and Homework</w:t>
      </w:r>
      <w:r w:rsidR="00672AF3">
        <w:rPr>
          <w:i w:val="0"/>
          <w:iCs w:val="0"/>
          <w:u w:val="none"/>
        </w:rPr>
        <w:t>:</w:t>
      </w:r>
      <w:r w:rsidR="00672AF3">
        <w:rPr>
          <w:i w:val="0"/>
          <w:iCs w:val="0"/>
          <w:u w:val="none"/>
        </w:rPr>
        <w:tab/>
      </w:r>
      <w:r w:rsidR="00672AF3">
        <w:rPr>
          <w:i w:val="0"/>
          <w:iCs w:val="0"/>
          <w:u w:val="none"/>
        </w:rPr>
        <w:tab/>
        <w:t xml:space="preserve">The purpose of </w:t>
      </w:r>
      <w:r>
        <w:rPr>
          <w:i w:val="0"/>
          <w:iCs w:val="0"/>
          <w:u w:val="none"/>
        </w:rPr>
        <w:t>assignments</w:t>
      </w:r>
      <w:r w:rsidR="00672AF3">
        <w:rPr>
          <w:i w:val="0"/>
          <w:iCs w:val="0"/>
          <w:u w:val="none"/>
        </w:rPr>
        <w:t xml:space="preserve"> is to reinforce </w:t>
      </w:r>
      <w:proofErr w:type="gramStart"/>
      <w:r w:rsidR="00672AF3">
        <w:rPr>
          <w:i w:val="0"/>
          <w:iCs w:val="0"/>
          <w:u w:val="none"/>
        </w:rPr>
        <w:t>classroom learning</w:t>
      </w:r>
      <w:proofErr w:type="gramEnd"/>
      <w:r w:rsidR="00672AF3">
        <w:rPr>
          <w:i w:val="0"/>
          <w:iCs w:val="0"/>
          <w:u w:val="none"/>
        </w:rPr>
        <w:t xml:space="preserve"> objectives.  It is the responsibility of the student to submit completed assignments in a timely manner, which will be considered at th</w:t>
      </w:r>
      <w:r>
        <w:rPr>
          <w:i w:val="0"/>
          <w:iCs w:val="0"/>
          <w:u w:val="none"/>
        </w:rPr>
        <w:t>e beginning of the class period.  What is not finishe</w:t>
      </w:r>
      <w:r w:rsidR="00EF7025">
        <w:rPr>
          <w:i w:val="0"/>
          <w:iCs w:val="0"/>
          <w:u w:val="none"/>
        </w:rPr>
        <w:t>d in class will become homework</w:t>
      </w:r>
      <w:r>
        <w:rPr>
          <w:i w:val="0"/>
          <w:iCs w:val="0"/>
          <w:u w:val="none"/>
        </w:rPr>
        <w:t xml:space="preserve">.  </w:t>
      </w:r>
      <w:r w:rsidR="00672AF3">
        <w:rPr>
          <w:i w:val="0"/>
          <w:iCs w:val="0"/>
          <w:u w:val="none"/>
        </w:rPr>
        <w:t xml:space="preserve">Assignments not turned in on time will be treated to ½ credit </w:t>
      </w:r>
      <w:r>
        <w:rPr>
          <w:i w:val="0"/>
          <w:iCs w:val="0"/>
          <w:u w:val="none"/>
        </w:rPr>
        <w:t>and</w:t>
      </w:r>
      <w:r w:rsidR="00672AF3">
        <w:rPr>
          <w:i w:val="0"/>
          <w:iCs w:val="0"/>
        </w:rPr>
        <w:t xml:space="preserve"> must be submitted w</w:t>
      </w:r>
      <w:r w:rsidR="00EF7025">
        <w:rPr>
          <w:i w:val="0"/>
          <w:iCs w:val="0"/>
        </w:rPr>
        <w:t>ithin one week of its due date</w:t>
      </w:r>
      <w:r w:rsidR="00672AF3">
        <w:rPr>
          <w:i w:val="0"/>
          <w:iCs w:val="0"/>
        </w:rPr>
        <w:t>.</w:t>
      </w:r>
      <w:r w:rsidR="00672AF3">
        <w:rPr>
          <w:i w:val="0"/>
          <w:iCs w:val="0"/>
          <w:u w:val="none"/>
        </w:rPr>
        <w:t xml:space="preserve">  </w:t>
      </w:r>
    </w:p>
    <w:p w14:paraId="28B4C2C3" w14:textId="4538272B" w:rsidR="00CD155E" w:rsidRPr="00682EA1" w:rsidRDefault="00CD155E" w:rsidP="00CD155E">
      <w:pPr>
        <w:shd w:val="clear" w:color="auto" w:fill="FFFFFF"/>
        <w:spacing w:before="100" w:beforeAutospacing="1" w:after="100" w:afterAutospacing="1" w:line="360" w:lineRule="atLeast"/>
        <w:rPr>
          <w:rFonts w:ascii="garamond" w:hAnsi="garamond"/>
          <w:b/>
          <w:bCs/>
          <w:sz w:val="28"/>
          <w:szCs w:val="28"/>
        </w:rPr>
      </w:pPr>
      <w:r w:rsidRPr="00682EA1">
        <w:rPr>
          <w:rFonts w:ascii="garamond" w:hAnsi="garamond"/>
          <w:b/>
          <w:bCs/>
          <w:sz w:val="28"/>
          <w:szCs w:val="28"/>
          <w:u w:val="single"/>
        </w:rPr>
        <w:t xml:space="preserve">Exam </w:t>
      </w:r>
      <w:r w:rsidR="0092176B" w:rsidRPr="00682EA1">
        <w:rPr>
          <w:rFonts w:ascii="garamond" w:hAnsi="garamond"/>
          <w:b/>
          <w:bCs/>
          <w:sz w:val="28"/>
          <w:szCs w:val="28"/>
          <w:u w:val="single"/>
        </w:rPr>
        <w:t>“Recovery”</w:t>
      </w:r>
      <w:r w:rsidRPr="00682EA1">
        <w:rPr>
          <w:rFonts w:ascii="garamond" w:hAnsi="garamond"/>
          <w:b/>
          <w:bCs/>
          <w:sz w:val="28"/>
          <w:szCs w:val="28"/>
          <w:u w:val="single"/>
        </w:rPr>
        <w:t xml:space="preserve"> Guidelines</w:t>
      </w:r>
      <w:r w:rsidR="00434729">
        <w:rPr>
          <w:rFonts w:ascii="garamond" w:hAnsi="garamond"/>
          <w:b/>
          <w:bCs/>
          <w:sz w:val="28"/>
          <w:szCs w:val="28"/>
          <w:u w:val="single"/>
        </w:rPr>
        <w:t xml:space="preserve"> (for CCP classes only)</w:t>
      </w:r>
    </w:p>
    <w:p w14:paraId="39A0705B" w14:textId="281FCABB" w:rsidR="00CD155E" w:rsidRPr="00682EA1" w:rsidRDefault="0092176B" w:rsidP="00CD155E">
      <w:pPr>
        <w:numPr>
          <w:ilvl w:val="0"/>
          <w:numId w:val="3"/>
        </w:numPr>
        <w:shd w:val="clear" w:color="auto" w:fill="FFFFFF"/>
        <w:spacing w:before="100" w:beforeAutospacing="1" w:after="100" w:afterAutospacing="1" w:line="360" w:lineRule="atLeast"/>
        <w:rPr>
          <w:rFonts w:ascii="garamond" w:hAnsi="garamond"/>
          <w:sz w:val="28"/>
          <w:szCs w:val="28"/>
        </w:rPr>
      </w:pPr>
      <w:r w:rsidRPr="00682EA1">
        <w:rPr>
          <w:rFonts w:ascii="garamond" w:hAnsi="garamond"/>
          <w:sz w:val="28"/>
          <w:szCs w:val="28"/>
        </w:rPr>
        <w:t xml:space="preserve">Test corrections may be completed for </w:t>
      </w:r>
      <w:r w:rsidR="00CD155E" w:rsidRPr="00682EA1">
        <w:rPr>
          <w:rFonts w:ascii="garamond" w:hAnsi="garamond"/>
          <w:sz w:val="28"/>
          <w:szCs w:val="28"/>
        </w:rPr>
        <w:t xml:space="preserve">any </w:t>
      </w:r>
      <w:r w:rsidRPr="00682EA1">
        <w:rPr>
          <w:rFonts w:ascii="garamond" w:hAnsi="garamond"/>
          <w:sz w:val="28"/>
          <w:szCs w:val="28"/>
        </w:rPr>
        <w:t>quiz or exam</w:t>
      </w:r>
      <w:r w:rsidR="00CD155E" w:rsidRPr="00682EA1">
        <w:rPr>
          <w:rFonts w:ascii="garamond" w:hAnsi="garamond"/>
          <w:sz w:val="28"/>
          <w:szCs w:val="28"/>
        </w:rPr>
        <w:t xml:space="preserve"> </w:t>
      </w:r>
      <w:r w:rsidRPr="00682EA1">
        <w:rPr>
          <w:rFonts w:ascii="garamond" w:hAnsi="garamond"/>
          <w:sz w:val="28"/>
          <w:szCs w:val="28"/>
        </w:rPr>
        <w:t xml:space="preserve">with a score of less than 73% </w:t>
      </w:r>
      <w:r w:rsidR="00CD155E" w:rsidRPr="00682EA1">
        <w:rPr>
          <w:rFonts w:ascii="garamond" w:hAnsi="garamond"/>
          <w:sz w:val="28"/>
          <w:szCs w:val="28"/>
        </w:rPr>
        <w:t>other than a midterm or final.</w:t>
      </w:r>
    </w:p>
    <w:p w14:paraId="38432946" w14:textId="15B82FFF" w:rsidR="00CD155E" w:rsidRPr="00682EA1" w:rsidRDefault="00CD155E" w:rsidP="00CD155E">
      <w:pPr>
        <w:numPr>
          <w:ilvl w:val="0"/>
          <w:numId w:val="3"/>
        </w:numPr>
        <w:shd w:val="clear" w:color="auto" w:fill="FFFFFF"/>
        <w:spacing w:before="100" w:beforeAutospacing="1" w:after="100" w:afterAutospacing="1" w:line="360" w:lineRule="atLeast"/>
        <w:rPr>
          <w:rFonts w:ascii="garamond" w:hAnsi="garamond"/>
          <w:sz w:val="28"/>
          <w:szCs w:val="28"/>
        </w:rPr>
      </w:pPr>
      <w:r w:rsidRPr="00682EA1">
        <w:rPr>
          <w:rFonts w:ascii="garamond" w:hAnsi="garamond"/>
          <w:sz w:val="28"/>
          <w:szCs w:val="28"/>
        </w:rPr>
        <w:t xml:space="preserve">The </w:t>
      </w:r>
      <w:r w:rsidR="0092176B" w:rsidRPr="00682EA1">
        <w:rPr>
          <w:rFonts w:ascii="garamond" w:hAnsi="garamond"/>
          <w:sz w:val="28"/>
          <w:szCs w:val="28"/>
        </w:rPr>
        <w:t>points recovered</w:t>
      </w:r>
      <w:r w:rsidRPr="00682EA1">
        <w:rPr>
          <w:rFonts w:ascii="garamond" w:hAnsi="garamond"/>
          <w:sz w:val="28"/>
          <w:szCs w:val="28"/>
        </w:rPr>
        <w:t xml:space="preserve"> will r</w:t>
      </w:r>
      <w:r w:rsidR="0092176B" w:rsidRPr="00682EA1">
        <w:rPr>
          <w:rFonts w:ascii="garamond" w:hAnsi="garamond"/>
          <w:sz w:val="28"/>
          <w:szCs w:val="28"/>
        </w:rPr>
        <w:t>eplace the original exam grade, but will not exceed 72.5% (C</w:t>
      </w:r>
      <w:r w:rsidRPr="00682EA1">
        <w:rPr>
          <w:rFonts w:ascii="garamond" w:hAnsi="garamond"/>
          <w:sz w:val="28"/>
          <w:szCs w:val="28"/>
        </w:rPr>
        <w:t>-).</w:t>
      </w:r>
    </w:p>
    <w:p w14:paraId="03932F76" w14:textId="33439A6C" w:rsidR="00CD155E" w:rsidRPr="00682EA1" w:rsidRDefault="00CD155E" w:rsidP="00CD155E">
      <w:pPr>
        <w:numPr>
          <w:ilvl w:val="0"/>
          <w:numId w:val="3"/>
        </w:numPr>
        <w:shd w:val="clear" w:color="auto" w:fill="FFFFFF"/>
        <w:spacing w:before="100" w:beforeAutospacing="1" w:after="100" w:afterAutospacing="1" w:line="360" w:lineRule="atLeast"/>
        <w:rPr>
          <w:rFonts w:ascii="garamond" w:hAnsi="garamond"/>
          <w:sz w:val="28"/>
          <w:szCs w:val="28"/>
        </w:rPr>
      </w:pPr>
      <w:r w:rsidRPr="00682EA1">
        <w:rPr>
          <w:rFonts w:ascii="garamond" w:hAnsi="garamond"/>
          <w:sz w:val="28"/>
          <w:szCs w:val="28"/>
        </w:rPr>
        <w:t xml:space="preserve">The </w:t>
      </w:r>
      <w:r w:rsidR="0092176B" w:rsidRPr="00682EA1">
        <w:rPr>
          <w:rFonts w:ascii="garamond" w:hAnsi="garamond"/>
          <w:sz w:val="28"/>
          <w:szCs w:val="28"/>
        </w:rPr>
        <w:t>recovery</w:t>
      </w:r>
      <w:r w:rsidRPr="00682EA1">
        <w:rPr>
          <w:rFonts w:ascii="garamond" w:hAnsi="garamond"/>
          <w:sz w:val="28"/>
          <w:szCs w:val="28"/>
        </w:rPr>
        <w:t xml:space="preserve"> must be arranged within one week of getting back the original </w:t>
      </w:r>
      <w:r w:rsidR="0092176B" w:rsidRPr="00682EA1">
        <w:rPr>
          <w:rFonts w:ascii="garamond" w:hAnsi="garamond"/>
          <w:sz w:val="28"/>
          <w:szCs w:val="28"/>
        </w:rPr>
        <w:t>assessment.</w:t>
      </w:r>
    </w:p>
    <w:p w14:paraId="40906ADA" w14:textId="457EC6A1" w:rsidR="00CD155E" w:rsidRPr="00125FF0" w:rsidRDefault="00CD155E" w:rsidP="00CD155E">
      <w:pPr>
        <w:numPr>
          <w:ilvl w:val="0"/>
          <w:numId w:val="3"/>
        </w:numPr>
        <w:shd w:val="clear" w:color="auto" w:fill="FFFFFF"/>
        <w:spacing w:before="100" w:beforeAutospacing="1" w:after="100" w:afterAutospacing="1" w:line="360" w:lineRule="atLeast"/>
        <w:rPr>
          <w:rFonts w:ascii="garamond" w:hAnsi="garamond"/>
          <w:color w:val="000000"/>
          <w:sz w:val="28"/>
          <w:szCs w:val="28"/>
        </w:rPr>
      </w:pPr>
      <w:r w:rsidRPr="00682EA1">
        <w:rPr>
          <w:rFonts w:ascii="garamond" w:hAnsi="garamond"/>
          <w:sz w:val="28"/>
          <w:szCs w:val="28"/>
        </w:rPr>
        <w:t xml:space="preserve">The </w:t>
      </w:r>
      <w:r w:rsidR="0092176B" w:rsidRPr="00682EA1">
        <w:rPr>
          <w:rFonts w:ascii="garamond" w:hAnsi="garamond"/>
          <w:sz w:val="28"/>
          <w:szCs w:val="28"/>
        </w:rPr>
        <w:t>recovery</w:t>
      </w:r>
      <w:r w:rsidRPr="00682EA1">
        <w:rPr>
          <w:rFonts w:ascii="garamond" w:hAnsi="garamond"/>
          <w:sz w:val="28"/>
          <w:szCs w:val="28"/>
        </w:rPr>
        <w:t xml:space="preserve"> may not be </w:t>
      </w:r>
      <w:r w:rsidR="0092176B" w:rsidRPr="00682EA1">
        <w:rPr>
          <w:rFonts w:ascii="garamond" w:hAnsi="garamond"/>
          <w:sz w:val="28"/>
          <w:szCs w:val="28"/>
        </w:rPr>
        <w:t>completed</w:t>
      </w:r>
      <w:r w:rsidRPr="00682EA1">
        <w:rPr>
          <w:rFonts w:ascii="garamond" w:hAnsi="garamond"/>
          <w:sz w:val="28"/>
          <w:szCs w:val="28"/>
        </w:rPr>
        <w:t xml:space="preserve"> during class time. It can be done during</w:t>
      </w:r>
      <w:r w:rsidRPr="00125FF0">
        <w:rPr>
          <w:rFonts w:ascii="garamond" w:hAnsi="garamond"/>
          <w:color w:val="000000"/>
          <w:sz w:val="28"/>
          <w:szCs w:val="28"/>
        </w:rPr>
        <w:t xml:space="preserve"> </w:t>
      </w:r>
      <w:r w:rsidR="0092176B">
        <w:rPr>
          <w:rFonts w:ascii="garamond" w:hAnsi="garamond"/>
          <w:color w:val="000000"/>
          <w:sz w:val="28"/>
          <w:szCs w:val="28"/>
        </w:rPr>
        <w:t>an</w:t>
      </w:r>
      <w:r w:rsidRPr="00125FF0">
        <w:rPr>
          <w:rFonts w:ascii="garamond" w:hAnsi="garamond"/>
          <w:color w:val="000000"/>
          <w:sz w:val="28"/>
          <w:szCs w:val="28"/>
        </w:rPr>
        <w:t xml:space="preserve"> advisory period, after school</w:t>
      </w:r>
      <w:r w:rsidR="00682EA1">
        <w:rPr>
          <w:rFonts w:ascii="garamond" w:hAnsi="garamond"/>
          <w:color w:val="000000"/>
          <w:sz w:val="28"/>
          <w:szCs w:val="28"/>
        </w:rPr>
        <w:t>, or during some other pre-arranged time</w:t>
      </w:r>
      <w:r w:rsidRPr="00125FF0">
        <w:rPr>
          <w:rFonts w:ascii="garamond" w:hAnsi="garamond"/>
          <w:color w:val="000000"/>
          <w:sz w:val="28"/>
          <w:szCs w:val="28"/>
        </w:rPr>
        <w:t>.</w:t>
      </w:r>
    </w:p>
    <w:p w14:paraId="62EBF86C" w14:textId="77777777" w:rsidR="00672AF3" w:rsidRDefault="00672AF3">
      <w:pPr>
        <w:rPr>
          <w:rFonts w:ascii="garamond" w:hAnsi="garamond" w:cs="Tahoma"/>
          <w:sz w:val="28"/>
        </w:rPr>
      </w:pPr>
      <w:r>
        <w:rPr>
          <w:rFonts w:ascii="garamond" w:hAnsi="garamond" w:cs="Tahoma"/>
          <w:i/>
          <w:iCs/>
          <w:sz w:val="28"/>
          <w:u w:val="single"/>
        </w:rPr>
        <w:t>Make-Up Work</w:t>
      </w:r>
      <w:r>
        <w:rPr>
          <w:rFonts w:ascii="garamond" w:hAnsi="garamond" w:cs="Tahoma"/>
          <w:sz w:val="28"/>
        </w:rPr>
        <w:t>:</w:t>
      </w:r>
      <w:r>
        <w:rPr>
          <w:rFonts w:ascii="garamond" w:hAnsi="garamond" w:cs="Tahoma"/>
          <w:sz w:val="28"/>
        </w:rPr>
        <w:tab/>
        <w:t xml:space="preserve"> “Students shall be given the opportunity to make up schoolwork missed because of an excused absence or suspension and shall receive full credit if the work is turned in according to a reasonable make-up schedule”.  The make up schedule for Mr. Mire’s classes will be as follows: for each day absent, the student will have the same number of days to complete and turn in any missed assignments.  For example, if a student misses 2 days of school, he or she has two days to make up those assignments missed because of the absence.  Deviation from this policy will be reviewed on a case-by-case basis.</w:t>
      </w:r>
    </w:p>
    <w:p w14:paraId="11A6275F" w14:textId="77777777" w:rsidR="00672AF3" w:rsidRDefault="00672AF3">
      <w:pPr>
        <w:rPr>
          <w:rFonts w:ascii="garamond" w:hAnsi="garamond" w:cs="Tahoma"/>
          <w:sz w:val="28"/>
        </w:rPr>
      </w:pPr>
    </w:p>
    <w:p w14:paraId="2E411CB6" w14:textId="7A4F30D7" w:rsidR="00672AF3" w:rsidRPr="00B9493F" w:rsidRDefault="00672AF3">
      <w:pPr>
        <w:rPr>
          <w:rFonts w:ascii="garamond" w:hAnsi="garamond" w:cs="Tahoma"/>
          <w:sz w:val="32"/>
        </w:rPr>
      </w:pPr>
      <w:r>
        <w:rPr>
          <w:rFonts w:ascii="garamond" w:hAnsi="garamond" w:cs="Tahoma"/>
          <w:sz w:val="28"/>
        </w:rPr>
        <w:t xml:space="preserve">I am looking forward to both a positive and productive school experience for each and every student.  I am confident that your time invested will be very rewarding.  </w:t>
      </w:r>
      <w:r w:rsidRPr="00B9493F">
        <w:rPr>
          <w:rFonts w:ascii="garamond" w:hAnsi="garamond" w:cs="Tahoma"/>
          <w:bCs/>
          <w:sz w:val="28"/>
        </w:rPr>
        <w:t xml:space="preserve">If you have any questions or concerns, contact me </w:t>
      </w:r>
      <w:r w:rsidRPr="00B9493F">
        <w:rPr>
          <w:rFonts w:ascii="garamond" w:hAnsi="garamond" w:cs="Tahoma"/>
          <w:sz w:val="28"/>
        </w:rPr>
        <w:t xml:space="preserve">via e-mail at </w:t>
      </w:r>
      <w:r w:rsidR="00AC2F6C" w:rsidRPr="00B9493F">
        <w:rPr>
          <w:rFonts w:ascii="garamond" w:hAnsi="garamond" w:cs="Tahoma"/>
          <w:b/>
          <w:sz w:val="32"/>
        </w:rPr>
        <w:t>jmire@egsd.net</w:t>
      </w:r>
      <w:r w:rsidR="00792CE0" w:rsidRPr="00B9493F">
        <w:rPr>
          <w:rFonts w:ascii="garamond" w:hAnsi="garamond" w:cs="Tahoma"/>
          <w:sz w:val="32"/>
        </w:rPr>
        <w:t>.</w:t>
      </w:r>
    </w:p>
    <w:p w14:paraId="12F74A9C" w14:textId="77777777" w:rsidR="00672AF3" w:rsidRDefault="00672AF3">
      <w:pPr>
        <w:rPr>
          <w:rFonts w:ascii="garamond" w:hAnsi="garamond" w:cs="Tahoma"/>
          <w:sz w:val="28"/>
        </w:rPr>
      </w:pPr>
    </w:p>
    <w:p w14:paraId="33F60A01" w14:textId="77777777" w:rsidR="00672AF3" w:rsidRDefault="00672AF3">
      <w:pPr>
        <w:rPr>
          <w:rFonts w:ascii="garamond" w:hAnsi="garamond" w:cs="Tahoma"/>
          <w:sz w:val="28"/>
        </w:rPr>
      </w:pPr>
      <w:r>
        <w:rPr>
          <w:rFonts w:ascii="garamond" w:hAnsi="garamond" w:cs="Tahoma"/>
          <w:sz w:val="28"/>
        </w:rPr>
        <w:t>Sincerely,</w:t>
      </w:r>
    </w:p>
    <w:p w14:paraId="00EA9F36" w14:textId="77777777" w:rsidR="00672AF3" w:rsidRDefault="00672AF3">
      <w:pPr>
        <w:rPr>
          <w:rFonts w:ascii="garamond" w:hAnsi="garamond" w:cs="Tahoma"/>
          <w:sz w:val="28"/>
        </w:rPr>
      </w:pPr>
    </w:p>
    <w:p w14:paraId="43EA7BBC" w14:textId="77777777" w:rsidR="00672AF3" w:rsidRDefault="00672AF3">
      <w:pPr>
        <w:rPr>
          <w:rFonts w:ascii="garamond" w:hAnsi="garamond" w:cs="Tahoma"/>
          <w:sz w:val="28"/>
        </w:rPr>
      </w:pPr>
      <w:r>
        <w:rPr>
          <w:rFonts w:ascii="garamond" w:hAnsi="garamond" w:cs="Tahoma"/>
          <w:sz w:val="28"/>
        </w:rPr>
        <w:t>Mr. Mire</w:t>
      </w:r>
    </w:p>
    <w:p w14:paraId="1599C014" w14:textId="24D94FD9" w:rsidR="00672AF3" w:rsidRDefault="00672AF3">
      <w:pPr>
        <w:rPr>
          <w:rFonts w:ascii="garamond" w:hAnsi="garamond" w:cs="Tahoma"/>
          <w:sz w:val="28"/>
        </w:rPr>
      </w:pPr>
      <w:r>
        <w:rPr>
          <w:rFonts w:ascii="garamond" w:hAnsi="garamond" w:cs="Tahoma"/>
          <w:sz w:val="28"/>
        </w:rPr>
        <w:t>Physical Sc</w:t>
      </w:r>
      <w:r w:rsidR="00A70424">
        <w:rPr>
          <w:rFonts w:ascii="garamond" w:hAnsi="garamond" w:cs="Tahoma"/>
          <w:sz w:val="28"/>
        </w:rPr>
        <w:t>ience</w:t>
      </w:r>
      <w:r w:rsidR="00750852">
        <w:rPr>
          <w:rFonts w:ascii="garamond" w:hAnsi="garamond" w:cs="Tahoma"/>
          <w:sz w:val="28"/>
        </w:rPr>
        <w:t>, Honors Anatomy &amp; Physiology</w:t>
      </w:r>
      <w:r>
        <w:rPr>
          <w:rFonts w:ascii="garamond" w:hAnsi="garamond" w:cs="Tahoma"/>
          <w:sz w:val="28"/>
        </w:rPr>
        <w:t xml:space="preserve"> Teacher</w:t>
      </w:r>
    </w:p>
    <w:p w14:paraId="466A89F8" w14:textId="77777777" w:rsidR="00672AF3" w:rsidRDefault="00672AF3">
      <w:pPr>
        <w:rPr>
          <w:rFonts w:ascii="garamond" w:hAnsi="garamond" w:cs="Tahoma"/>
          <w:sz w:val="28"/>
        </w:rPr>
      </w:pPr>
      <w:r w:rsidRPr="00B250DF">
        <w:rPr>
          <w:rFonts w:ascii="garamond" w:hAnsi="garamond" w:cs="Tahoma"/>
          <w:sz w:val="28"/>
        </w:rPr>
        <w:t>East Greenwich High School</w:t>
      </w:r>
    </w:p>
    <w:p w14:paraId="003BCC9C" w14:textId="77777777" w:rsidR="00672AF3" w:rsidRDefault="00672AF3">
      <w:pPr>
        <w:rPr>
          <w:rFonts w:ascii="garamond" w:hAnsi="garamond" w:cs="Tahoma"/>
          <w:sz w:val="28"/>
        </w:rPr>
      </w:pPr>
    </w:p>
    <w:p w14:paraId="1125242A" w14:textId="77777777" w:rsidR="00672AF3" w:rsidRDefault="00672AF3">
      <w:pPr>
        <w:rPr>
          <w:rFonts w:ascii="garamond" w:hAnsi="garamond" w:cs="Tahoma"/>
          <w:sz w:val="28"/>
        </w:rPr>
      </w:pPr>
      <w:r>
        <w:rPr>
          <w:rFonts w:ascii="garamond" w:hAnsi="garamond" w:cs="Tahoma"/>
          <w:sz w:val="28"/>
        </w:rPr>
        <w:t>----------------------------------------------------------------------------------------------------------</w:t>
      </w:r>
    </w:p>
    <w:p w14:paraId="58E9082B" w14:textId="7E2DDF22" w:rsidR="00672AF3" w:rsidRDefault="00672AF3">
      <w:pPr>
        <w:pStyle w:val="BodyText"/>
        <w:rPr>
          <w:rFonts w:ascii="Book Antiqua" w:hAnsi="Book Antiqua"/>
        </w:rPr>
      </w:pPr>
      <w:r>
        <w:rPr>
          <w:rFonts w:ascii="Book Antiqua" w:hAnsi="Book Antiqua"/>
        </w:rPr>
        <w:lastRenderedPageBreak/>
        <w:t>I have</w:t>
      </w:r>
      <w:r w:rsidR="00622AF5">
        <w:rPr>
          <w:rFonts w:ascii="Book Antiqua" w:hAnsi="Book Antiqua"/>
        </w:rPr>
        <w:t xml:space="preserve"> read and understand the “Science Guidelines”</w:t>
      </w:r>
      <w:r>
        <w:rPr>
          <w:rFonts w:ascii="Book Antiqua" w:hAnsi="Book Antiqua"/>
        </w:rPr>
        <w:t xml:space="preserve"> and what is expected for Mr. M</w:t>
      </w:r>
      <w:r w:rsidR="00622AF5">
        <w:rPr>
          <w:rFonts w:ascii="Book Antiqua" w:hAnsi="Book Antiqua"/>
        </w:rPr>
        <w:t>ire’s Science Course</w:t>
      </w:r>
      <w:r>
        <w:rPr>
          <w:rFonts w:ascii="Book Antiqua" w:hAnsi="Book Antiqua"/>
        </w:rPr>
        <w:t xml:space="preserve">.  Please return this portion signed </w:t>
      </w:r>
      <w:r w:rsidR="00570115">
        <w:rPr>
          <w:rFonts w:ascii="Book Antiqua" w:hAnsi="Book Antiqua"/>
        </w:rPr>
        <w:t xml:space="preserve">no </w:t>
      </w:r>
      <w:r w:rsidR="00EE6BB6">
        <w:rPr>
          <w:rFonts w:ascii="Book Antiqua" w:hAnsi="Book Antiqua"/>
        </w:rPr>
        <w:t>later than Thursday, Septemb</w:t>
      </w:r>
      <w:r w:rsidR="00B9493F">
        <w:rPr>
          <w:rFonts w:ascii="Book Antiqua" w:hAnsi="Book Antiqua"/>
        </w:rPr>
        <w:t>er 5</w:t>
      </w:r>
      <w:r w:rsidR="00570115">
        <w:rPr>
          <w:rFonts w:ascii="Book Antiqua" w:hAnsi="Book Antiqua"/>
        </w:rPr>
        <w:t>th</w:t>
      </w:r>
      <w:r>
        <w:rPr>
          <w:rFonts w:ascii="Book Antiqua" w:hAnsi="Book Antiqua"/>
        </w:rPr>
        <w:t>.</w:t>
      </w:r>
    </w:p>
    <w:p w14:paraId="7EEB4891" w14:textId="77777777" w:rsidR="00672AF3" w:rsidRDefault="00672AF3">
      <w:pPr>
        <w:jc w:val="both"/>
        <w:rPr>
          <w:rFonts w:ascii="Book Antiqua" w:hAnsi="Book Antiqua" w:cs="Arial"/>
        </w:rPr>
      </w:pPr>
    </w:p>
    <w:p w14:paraId="234BEB1F" w14:textId="77777777" w:rsidR="00672AF3" w:rsidRDefault="00672AF3" w:rsidP="005B01B6">
      <w:pPr>
        <w:spacing w:line="360" w:lineRule="auto"/>
        <w:jc w:val="both"/>
        <w:rPr>
          <w:rFonts w:ascii="Book Antiqua" w:hAnsi="Book Antiqua" w:cs="Arial"/>
        </w:rPr>
      </w:pPr>
      <w:r w:rsidRPr="005B01B6">
        <w:rPr>
          <w:rFonts w:ascii="Book Antiqua" w:hAnsi="Book Antiqua" w:cs="Arial"/>
          <w:u w:val="single"/>
        </w:rPr>
        <w:t>Student</w:t>
      </w:r>
      <w:r>
        <w:rPr>
          <w:rFonts w:ascii="Book Antiqua" w:hAnsi="Book Antiqua" w:cs="Arial"/>
        </w:rPr>
        <w:t xml:space="preserve"> Name (please print): _______________________________________</w:t>
      </w:r>
    </w:p>
    <w:p w14:paraId="3287D543" w14:textId="6DFDAA29" w:rsidR="00672AF3" w:rsidRDefault="00672AF3" w:rsidP="005B01B6">
      <w:pPr>
        <w:spacing w:line="360" w:lineRule="auto"/>
        <w:jc w:val="both"/>
        <w:rPr>
          <w:rFonts w:ascii="Book Antiqua" w:hAnsi="Book Antiqua" w:cs="Arial"/>
        </w:rPr>
      </w:pPr>
      <w:r w:rsidRPr="005B01B6">
        <w:rPr>
          <w:rFonts w:ascii="Book Antiqua" w:hAnsi="Book Antiqua" w:cs="Arial"/>
          <w:u w:val="single"/>
        </w:rPr>
        <w:t>Student</w:t>
      </w:r>
      <w:r w:rsidR="00B9493F">
        <w:rPr>
          <w:rFonts w:ascii="Book Antiqua" w:hAnsi="Book Antiqua" w:cs="Arial"/>
        </w:rPr>
        <w:t xml:space="preserve"> Signature: </w:t>
      </w:r>
      <w:r>
        <w:rPr>
          <w:rFonts w:ascii="Book Antiqua" w:hAnsi="Book Antiqua" w:cs="Arial"/>
        </w:rPr>
        <w:t>_________________________________________________</w:t>
      </w:r>
    </w:p>
    <w:p w14:paraId="200D2C61" w14:textId="3775CFA5" w:rsidR="00672AF3" w:rsidRDefault="00672AF3" w:rsidP="005B01B6">
      <w:pPr>
        <w:spacing w:line="360" w:lineRule="auto"/>
        <w:jc w:val="both"/>
        <w:rPr>
          <w:rFonts w:ascii="Book Antiqua" w:hAnsi="Book Antiqua" w:cs="Arial"/>
        </w:rPr>
      </w:pPr>
      <w:r w:rsidRPr="005B01B6">
        <w:rPr>
          <w:rFonts w:ascii="Book Antiqua" w:hAnsi="Book Antiqua" w:cs="Arial"/>
          <w:b/>
          <w:i/>
        </w:rPr>
        <w:t>Parent</w:t>
      </w:r>
      <w:r>
        <w:rPr>
          <w:rFonts w:ascii="Book Antiqua" w:hAnsi="Book Antiqua" w:cs="Arial"/>
        </w:rPr>
        <w:t xml:space="preserve"> Name (please print):</w:t>
      </w:r>
      <w:r w:rsidR="00B9493F">
        <w:rPr>
          <w:rFonts w:ascii="Book Antiqua" w:hAnsi="Book Antiqua" w:cs="Arial"/>
        </w:rPr>
        <w:t xml:space="preserve"> </w:t>
      </w:r>
      <w:r>
        <w:rPr>
          <w:rFonts w:ascii="Book Antiqua" w:hAnsi="Book Antiqua" w:cs="Arial"/>
        </w:rPr>
        <w:t>________________________________________</w:t>
      </w:r>
    </w:p>
    <w:p w14:paraId="346C5231" w14:textId="77777777" w:rsidR="00672AF3" w:rsidRDefault="00672AF3" w:rsidP="005B01B6">
      <w:pPr>
        <w:spacing w:line="360" w:lineRule="auto"/>
        <w:jc w:val="both"/>
        <w:rPr>
          <w:rFonts w:ascii="Book Antiqua" w:hAnsi="Book Antiqua" w:cs="Arial"/>
        </w:rPr>
      </w:pPr>
      <w:r w:rsidRPr="005B01B6">
        <w:rPr>
          <w:rFonts w:ascii="Book Antiqua" w:hAnsi="Book Antiqua" w:cs="Arial"/>
          <w:b/>
          <w:i/>
        </w:rPr>
        <w:t>Parent</w:t>
      </w:r>
      <w:r>
        <w:rPr>
          <w:rFonts w:ascii="Book Antiqua" w:hAnsi="Book Antiqua" w:cs="Arial"/>
        </w:rPr>
        <w:t xml:space="preserve"> Signature: ________________________________________________</w:t>
      </w:r>
    </w:p>
    <w:p w14:paraId="3A99EA2F" w14:textId="77777777" w:rsidR="00672AF3" w:rsidRDefault="00672AF3" w:rsidP="005B01B6">
      <w:pPr>
        <w:spacing w:line="360" w:lineRule="auto"/>
        <w:rPr>
          <w:rFonts w:ascii="garamond" w:hAnsi="garamond" w:cs="Tahoma"/>
          <w:sz w:val="28"/>
        </w:rPr>
      </w:pPr>
      <w:r>
        <w:rPr>
          <w:rFonts w:ascii="Book Antiqua" w:hAnsi="Book Antiqua" w:cs="Arial"/>
        </w:rPr>
        <w:t>Date: __________</w:t>
      </w:r>
      <w:bookmarkStart w:id="0" w:name="_GoBack"/>
      <w:bookmarkEnd w:id="0"/>
    </w:p>
    <w:sectPr w:rsidR="00672AF3" w:rsidSect="00890BE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oor Richard">
    <w:altName w:val="Copperplate"/>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88B"/>
    <w:multiLevelType w:val="hybridMultilevel"/>
    <w:tmpl w:val="11F08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F76029"/>
    <w:multiLevelType w:val="multilevel"/>
    <w:tmpl w:val="B34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E653A"/>
    <w:multiLevelType w:val="hybridMultilevel"/>
    <w:tmpl w:val="AB382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B0CBA"/>
    <w:multiLevelType w:val="multilevel"/>
    <w:tmpl w:val="EB829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539CD"/>
    <w:multiLevelType w:val="hybridMultilevel"/>
    <w:tmpl w:val="3F0C2A1A"/>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D"/>
    <w:rsid w:val="00016A22"/>
    <w:rsid w:val="000A3353"/>
    <w:rsid w:val="000A3E1D"/>
    <w:rsid w:val="00125FF0"/>
    <w:rsid w:val="00164ED3"/>
    <w:rsid w:val="001A67A2"/>
    <w:rsid w:val="001E6AD4"/>
    <w:rsid w:val="002D32FF"/>
    <w:rsid w:val="002F4058"/>
    <w:rsid w:val="00352076"/>
    <w:rsid w:val="00434729"/>
    <w:rsid w:val="00516C99"/>
    <w:rsid w:val="00570115"/>
    <w:rsid w:val="0057079F"/>
    <w:rsid w:val="005B01B6"/>
    <w:rsid w:val="00622AF5"/>
    <w:rsid w:val="0065594F"/>
    <w:rsid w:val="00672AF3"/>
    <w:rsid w:val="00682EA1"/>
    <w:rsid w:val="00750852"/>
    <w:rsid w:val="00792CE0"/>
    <w:rsid w:val="007A088B"/>
    <w:rsid w:val="00865AC5"/>
    <w:rsid w:val="00890BE7"/>
    <w:rsid w:val="0092176B"/>
    <w:rsid w:val="00A007DA"/>
    <w:rsid w:val="00A70424"/>
    <w:rsid w:val="00AC2F6C"/>
    <w:rsid w:val="00AE3E26"/>
    <w:rsid w:val="00B9493F"/>
    <w:rsid w:val="00BE0472"/>
    <w:rsid w:val="00BF4DD5"/>
    <w:rsid w:val="00C54423"/>
    <w:rsid w:val="00CD155E"/>
    <w:rsid w:val="00D40238"/>
    <w:rsid w:val="00DE7E66"/>
    <w:rsid w:val="00E00B22"/>
    <w:rsid w:val="00E13995"/>
    <w:rsid w:val="00EE6BB6"/>
    <w:rsid w:val="00EF7025"/>
    <w:rsid w:val="00F835E7"/>
    <w:rsid w:val="00FF23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C8D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cs="Tahoma"/>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oor Richard" w:hAnsi="Poor Richard"/>
      <w:sz w:val="44"/>
    </w:rPr>
  </w:style>
  <w:style w:type="paragraph" w:styleId="BodyText">
    <w:name w:val="Body Text"/>
    <w:basedOn w:val="Normal"/>
    <w:rPr>
      <w:rFonts w:ascii="Poor Richard" w:hAnsi="Poor Richard"/>
      <w:sz w:val="28"/>
    </w:rPr>
  </w:style>
  <w:style w:type="paragraph" w:styleId="BodyText2">
    <w:name w:val="Body Text 2"/>
    <w:basedOn w:val="Normal"/>
    <w:rPr>
      <w:rFonts w:ascii="garamond" w:hAnsi="garamond" w:cs="Tahoma"/>
      <w:b/>
      <w:bC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9">
    <w:name w:val="style9"/>
    <w:basedOn w:val="Normal"/>
    <w:rsid w:val="00CD155E"/>
    <w:pPr>
      <w:spacing w:before="100" w:beforeAutospacing="1" w:after="100" w:afterAutospacing="1"/>
    </w:pPr>
    <w:rPr>
      <w:rFonts w:ascii="Times" w:hAnsi="Times"/>
      <w:sz w:val="20"/>
      <w:szCs w:val="20"/>
    </w:rPr>
  </w:style>
  <w:style w:type="character" w:customStyle="1" w:styleId="style10">
    <w:name w:val="style10"/>
    <w:basedOn w:val="DefaultParagraphFont"/>
    <w:rsid w:val="00CD155E"/>
  </w:style>
  <w:style w:type="paragraph" w:styleId="ListParagraph">
    <w:name w:val="List Paragraph"/>
    <w:basedOn w:val="Normal"/>
    <w:uiPriority w:val="34"/>
    <w:qFormat/>
    <w:rsid w:val="00016A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cs="Tahoma"/>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oor Richard" w:hAnsi="Poor Richard"/>
      <w:sz w:val="44"/>
    </w:rPr>
  </w:style>
  <w:style w:type="paragraph" w:styleId="BodyText">
    <w:name w:val="Body Text"/>
    <w:basedOn w:val="Normal"/>
    <w:rPr>
      <w:rFonts w:ascii="Poor Richard" w:hAnsi="Poor Richard"/>
      <w:sz w:val="28"/>
    </w:rPr>
  </w:style>
  <w:style w:type="paragraph" w:styleId="BodyText2">
    <w:name w:val="Body Text 2"/>
    <w:basedOn w:val="Normal"/>
    <w:rPr>
      <w:rFonts w:ascii="garamond" w:hAnsi="garamond" w:cs="Tahoma"/>
      <w:b/>
      <w:bC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9">
    <w:name w:val="style9"/>
    <w:basedOn w:val="Normal"/>
    <w:rsid w:val="00CD155E"/>
    <w:pPr>
      <w:spacing w:before="100" w:beforeAutospacing="1" w:after="100" w:afterAutospacing="1"/>
    </w:pPr>
    <w:rPr>
      <w:rFonts w:ascii="Times" w:hAnsi="Times"/>
      <w:sz w:val="20"/>
      <w:szCs w:val="20"/>
    </w:rPr>
  </w:style>
  <w:style w:type="character" w:customStyle="1" w:styleId="style10">
    <w:name w:val="style10"/>
    <w:basedOn w:val="DefaultParagraphFont"/>
    <w:rsid w:val="00CD155E"/>
  </w:style>
  <w:style w:type="paragraph" w:styleId="ListParagraph">
    <w:name w:val="List Paragraph"/>
    <w:basedOn w:val="Normal"/>
    <w:uiPriority w:val="34"/>
    <w:qFormat/>
    <w:rsid w:val="0001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228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Physical Science Guidelines</vt:lpstr>
    </vt:vector>
  </TitlesOfParts>
  <Company/>
  <LinksUpToDate>false</LinksUpToDate>
  <CharactersWithSpaces>6972</CharactersWithSpaces>
  <SharedDoc>false</SharedDoc>
  <HLinks>
    <vt:vector size="6" baseType="variant">
      <vt:variant>
        <vt:i4>7602269</vt:i4>
      </vt:variant>
      <vt:variant>
        <vt:i4>0</vt:i4>
      </vt:variant>
      <vt:variant>
        <vt:i4>0</vt:i4>
      </vt:variant>
      <vt:variant>
        <vt:i4>5</vt:i4>
      </vt:variant>
      <vt:variant>
        <vt:lpwstr>mailto:jmireeghs@gmail.com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Guidelines</dc:title>
  <dc:subject/>
  <dc:creator>Charter Oak U.S.D. </dc:creator>
  <cp:keywords/>
  <dc:description/>
  <cp:lastModifiedBy>jimmy mire</cp:lastModifiedBy>
  <cp:revision>2</cp:revision>
  <cp:lastPrinted>2019-08-28T17:02:00Z</cp:lastPrinted>
  <dcterms:created xsi:type="dcterms:W3CDTF">2019-08-28T23:44:00Z</dcterms:created>
  <dcterms:modified xsi:type="dcterms:W3CDTF">2019-08-28T23:44:00Z</dcterms:modified>
</cp:coreProperties>
</file>